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4" w:type="dxa"/>
        <w:tblLook w:val="01E0" w:firstRow="1" w:lastRow="1" w:firstColumn="1" w:lastColumn="1" w:noHBand="0" w:noVBand="0"/>
      </w:tblPr>
      <w:tblGrid>
        <w:gridCol w:w="6062"/>
        <w:gridCol w:w="4572"/>
      </w:tblGrid>
      <w:tr w:rsidR="003D2D89" w:rsidRPr="007F0902" w14:paraId="69C725F6" w14:textId="77777777" w:rsidTr="00F716FD">
        <w:trPr>
          <w:trHeight w:val="6521"/>
        </w:trPr>
        <w:tc>
          <w:tcPr>
            <w:tcW w:w="6062" w:type="dxa"/>
          </w:tcPr>
          <w:p w14:paraId="704A4511" w14:textId="77777777" w:rsidR="003D2D89" w:rsidRPr="007F0902" w:rsidRDefault="002725C3" w:rsidP="00300BC9">
            <w:pPr>
              <w:jc w:val="both"/>
              <w:rPr>
                <w:rFonts w:ascii="Calibri" w:hAnsi="Calibri" w:cs="Arial"/>
                <w:b/>
              </w:rPr>
            </w:pPr>
            <w:r>
              <w:rPr>
                <w:rFonts w:ascii="Calibri" w:hAnsi="Calibri" w:cs="Arial"/>
                <w:b/>
                <w:noProof/>
              </w:rPr>
              <mc:AlternateContent>
                <mc:Choice Requires="wps">
                  <w:drawing>
                    <wp:anchor distT="0" distB="0" distL="114300" distR="114300" simplePos="0" relativeHeight="251657728" behindDoc="0" locked="0" layoutInCell="1" allowOverlap="1" wp14:anchorId="59138B41" wp14:editId="5DD2164D">
                      <wp:simplePos x="0" y="0"/>
                      <wp:positionH relativeFrom="column">
                        <wp:posOffset>231140</wp:posOffset>
                      </wp:positionH>
                      <wp:positionV relativeFrom="paragraph">
                        <wp:posOffset>2068194</wp:posOffset>
                      </wp:positionV>
                      <wp:extent cx="3305175" cy="1952625"/>
                      <wp:effectExtent l="0" t="0" r="9525" b="952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952625"/>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14:paraId="2C504228" w14:textId="77777777" w:rsidR="00FE288F" w:rsidRPr="00A73507" w:rsidRDefault="00FE288F" w:rsidP="004B1CAB">
                                  <w:pPr>
                                    <w:spacing w:after="120"/>
                                    <w:ind w:right="-121"/>
                                    <w:jc w:val="center"/>
                                    <w:rPr>
                                      <w:b/>
                                      <w:sz w:val="16"/>
                                      <w:szCs w:val="16"/>
                                    </w:rPr>
                                  </w:pPr>
                                  <w:r w:rsidRPr="00A73507">
                                    <w:rPr>
                                      <w:b/>
                                      <w:sz w:val="20"/>
                                      <w:szCs w:val="20"/>
                                    </w:rPr>
                                    <w:t>-----</w:t>
                                  </w:r>
                                </w:p>
                                <w:p w14:paraId="1E06BE97" w14:textId="77777777" w:rsidR="00FE288F" w:rsidRPr="002725C3" w:rsidRDefault="00FE288F" w:rsidP="004B1CAB">
                                  <w:pPr>
                                    <w:ind w:right="-121"/>
                                    <w:rPr>
                                      <w:rFonts w:ascii="Arial" w:hAnsi="Arial" w:cs="Arial"/>
                                      <w:sz w:val="20"/>
                                      <w:szCs w:val="20"/>
                                    </w:rPr>
                                  </w:pPr>
                                  <w:proofErr w:type="spellStart"/>
                                  <w:r w:rsidRPr="002725C3">
                                    <w:rPr>
                                      <w:rFonts w:ascii="Arial" w:hAnsi="Arial" w:cs="Arial"/>
                                      <w:sz w:val="20"/>
                                      <w:szCs w:val="20"/>
                                    </w:rPr>
                                    <w:t>Ταχ</w:t>
                                  </w:r>
                                  <w:proofErr w:type="spellEnd"/>
                                  <w:r w:rsidRPr="002725C3">
                                    <w:rPr>
                                      <w:rFonts w:ascii="Arial" w:hAnsi="Arial" w:cs="Arial"/>
                                      <w:sz w:val="20"/>
                                      <w:szCs w:val="20"/>
                                    </w:rPr>
                                    <w:t>. Δ/</w:t>
                                  </w:r>
                                  <w:proofErr w:type="spellStart"/>
                                  <w:r w:rsidRPr="002725C3">
                                    <w:rPr>
                                      <w:rFonts w:ascii="Arial" w:hAnsi="Arial" w:cs="Arial"/>
                                      <w:sz w:val="20"/>
                                      <w:szCs w:val="20"/>
                                    </w:rPr>
                                    <w:t>νση</w:t>
                                  </w:r>
                                  <w:proofErr w:type="spellEnd"/>
                                  <w:r w:rsidRPr="002725C3">
                                    <w:rPr>
                                      <w:rFonts w:ascii="Arial" w:hAnsi="Arial" w:cs="Arial"/>
                                      <w:sz w:val="20"/>
                                      <w:szCs w:val="20"/>
                                    </w:rPr>
                                    <w:t>: Ανδρέα Παπανδρέου 37</w:t>
                                  </w:r>
                                </w:p>
                                <w:p w14:paraId="03CA7A54" w14:textId="77777777" w:rsidR="00FE288F" w:rsidRPr="002725C3" w:rsidRDefault="00FE288F" w:rsidP="004B1CAB">
                                  <w:pPr>
                                    <w:ind w:right="-121"/>
                                    <w:rPr>
                                      <w:rFonts w:ascii="Arial" w:hAnsi="Arial" w:cs="Arial"/>
                                      <w:sz w:val="20"/>
                                      <w:szCs w:val="20"/>
                                    </w:rPr>
                                  </w:pPr>
                                  <w:r w:rsidRPr="002725C3">
                                    <w:rPr>
                                      <w:rFonts w:ascii="Arial" w:hAnsi="Arial" w:cs="Arial"/>
                                      <w:sz w:val="20"/>
                                      <w:szCs w:val="20"/>
                                    </w:rPr>
                                    <w:t>Τ.Κ. – Πόλη: 15180 Μαρούσι</w:t>
                                  </w:r>
                                </w:p>
                                <w:p w14:paraId="09C3A955" w14:textId="77777777" w:rsidR="002E2D0B" w:rsidRPr="002725C3" w:rsidRDefault="002E2D0B" w:rsidP="004B1CAB">
                                  <w:pPr>
                                    <w:ind w:right="-121"/>
                                    <w:rPr>
                                      <w:rFonts w:ascii="Arial" w:hAnsi="Arial" w:cs="Arial"/>
                                      <w:sz w:val="20"/>
                                    </w:rPr>
                                  </w:pPr>
                                  <w:r w:rsidRPr="002725C3">
                                    <w:rPr>
                                      <w:rFonts w:ascii="Arial" w:hAnsi="Arial" w:cs="Arial"/>
                                      <w:sz w:val="20"/>
                                    </w:rPr>
                                    <w:t xml:space="preserve">Ιστοσελίδα: </w:t>
                                  </w:r>
                                  <w:r w:rsidRPr="002725C3">
                                    <w:rPr>
                                      <w:rFonts w:ascii="Arial" w:hAnsi="Arial" w:cs="Arial"/>
                                      <w:sz w:val="20"/>
                                      <w:lang w:val="en-US"/>
                                    </w:rPr>
                                    <w:t>www</w:t>
                                  </w:r>
                                  <w:r w:rsidRPr="002725C3">
                                    <w:rPr>
                                      <w:rFonts w:ascii="Arial" w:hAnsi="Arial" w:cs="Arial"/>
                                      <w:sz w:val="20"/>
                                    </w:rPr>
                                    <w:t xml:space="preserve">. </w:t>
                                  </w:r>
                                  <w:proofErr w:type="spellStart"/>
                                  <w:r w:rsidRPr="002725C3">
                                    <w:rPr>
                                      <w:rFonts w:ascii="Arial" w:hAnsi="Arial" w:cs="Arial"/>
                                      <w:sz w:val="20"/>
                                      <w:lang w:val="en-US"/>
                                    </w:rPr>
                                    <w:t>minedu</w:t>
                                  </w:r>
                                  <w:proofErr w:type="spellEnd"/>
                                  <w:r w:rsidRPr="002725C3">
                                    <w:rPr>
                                      <w:rFonts w:ascii="Arial" w:hAnsi="Arial" w:cs="Arial"/>
                                      <w:sz w:val="20"/>
                                    </w:rPr>
                                    <w:t>.</w:t>
                                  </w:r>
                                  <w:r w:rsidRPr="002725C3">
                                    <w:rPr>
                                      <w:rFonts w:ascii="Arial" w:hAnsi="Arial" w:cs="Arial"/>
                                      <w:sz w:val="20"/>
                                      <w:lang w:val="en-US"/>
                                    </w:rPr>
                                    <w:t>gov</w:t>
                                  </w:r>
                                  <w:r w:rsidRPr="002725C3">
                                    <w:rPr>
                                      <w:rFonts w:ascii="Arial" w:hAnsi="Arial" w:cs="Arial"/>
                                      <w:sz w:val="20"/>
                                    </w:rPr>
                                    <w:t>.</w:t>
                                  </w:r>
                                  <w:r w:rsidRPr="002725C3">
                                    <w:rPr>
                                      <w:rFonts w:ascii="Arial" w:hAnsi="Arial" w:cs="Arial"/>
                                      <w:sz w:val="20"/>
                                      <w:lang w:val="en-US"/>
                                    </w:rPr>
                                    <w:t>gr</w:t>
                                  </w:r>
                                </w:p>
                                <w:p w14:paraId="3243D9ED" w14:textId="77777777" w:rsidR="002E2D0B" w:rsidRPr="009E2253" w:rsidRDefault="002E2D0B" w:rsidP="004B1CAB">
                                  <w:pPr>
                                    <w:ind w:right="-121"/>
                                    <w:rPr>
                                      <w:rFonts w:ascii="Arial" w:hAnsi="Arial" w:cs="Arial"/>
                                      <w:sz w:val="20"/>
                                    </w:rPr>
                                  </w:pPr>
                                  <w:r w:rsidRPr="002725C3">
                                    <w:rPr>
                                      <w:rFonts w:ascii="Arial" w:hAnsi="Arial" w:cs="Arial"/>
                                      <w:sz w:val="20"/>
                                      <w:lang w:val="en-US"/>
                                    </w:rPr>
                                    <w:t>email</w:t>
                                  </w:r>
                                  <w:r w:rsidRPr="009E2253">
                                    <w:rPr>
                                      <w:rFonts w:ascii="Arial" w:hAnsi="Arial" w:cs="Arial"/>
                                      <w:sz w:val="20"/>
                                    </w:rPr>
                                    <w:t xml:space="preserve">: </w:t>
                                  </w:r>
                                  <w:hyperlink r:id="rId8" w:history="1">
                                    <w:r w:rsidR="00742B8B" w:rsidRPr="002725C3">
                                      <w:rPr>
                                        <w:rStyle w:val="-"/>
                                        <w:rFonts w:ascii="Arial" w:hAnsi="Arial" w:cs="Arial"/>
                                        <w:sz w:val="20"/>
                                        <w:lang w:val="en-US"/>
                                      </w:rPr>
                                      <w:t>t</w:t>
                                    </w:r>
                                    <w:r w:rsidR="00742B8B" w:rsidRPr="009E2253">
                                      <w:rPr>
                                        <w:rStyle w:val="-"/>
                                        <w:rFonts w:ascii="Arial" w:hAnsi="Arial" w:cs="Arial"/>
                                        <w:sz w:val="20"/>
                                      </w:rPr>
                                      <w:t>01</w:t>
                                    </w:r>
                                    <w:r w:rsidR="00742B8B" w:rsidRPr="002725C3">
                                      <w:rPr>
                                        <w:rStyle w:val="-"/>
                                        <w:rFonts w:ascii="Arial" w:hAnsi="Arial" w:cs="Arial"/>
                                        <w:sz w:val="20"/>
                                        <w:lang w:val="en-US"/>
                                      </w:rPr>
                                      <w:t>ode</w:t>
                                    </w:r>
                                    <w:r w:rsidR="00742B8B" w:rsidRPr="009E2253">
                                      <w:rPr>
                                        <w:rStyle w:val="-"/>
                                        <w:rFonts w:ascii="Arial" w:hAnsi="Arial" w:cs="Arial"/>
                                        <w:sz w:val="20"/>
                                      </w:rPr>
                                      <w:t>2@</w:t>
                                    </w:r>
                                    <w:proofErr w:type="spellStart"/>
                                    <w:r w:rsidR="00742B8B" w:rsidRPr="002725C3">
                                      <w:rPr>
                                        <w:rStyle w:val="-"/>
                                        <w:rFonts w:ascii="Arial" w:hAnsi="Arial" w:cs="Arial"/>
                                        <w:sz w:val="20"/>
                                        <w:lang w:val="en-GB"/>
                                      </w:rPr>
                                      <w:t>minedu</w:t>
                                    </w:r>
                                    <w:proofErr w:type="spellEnd"/>
                                    <w:r w:rsidR="00742B8B" w:rsidRPr="009E2253">
                                      <w:rPr>
                                        <w:rStyle w:val="-"/>
                                        <w:rFonts w:ascii="Arial" w:hAnsi="Arial" w:cs="Arial"/>
                                        <w:sz w:val="20"/>
                                      </w:rPr>
                                      <w:t>.</w:t>
                                    </w:r>
                                    <w:r w:rsidR="00742B8B" w:rsidRPr="002725C3">
                                      <w:rPr>
                                        <w:rStyle w:val="-"/>
                                        <w:rFonts w:ascii="Arial" w:hAnsi="Arial" w:cs="Arial"/>
                                        <w:sz w:val="20"/>
                                        <w:lang w:val="en-GB"/>
                                      </w:rPr>
                                      <w:t>gov</w:t>
                                    </w:r>
                                    <w:r w:rsidR="00742B8B" w:rsidRPr="009E2253">
                                      <w:rPr>
                                        <w:rStyle w:val="-"/>
                                        <w:rFonts w:ascii="Arial" w:hAnsi="Arial" w:cs="Arial"/>
                                        <w:sz w:val="20"/>
                                      </w:rPr>
                                      <w:t>.</w:t>
                                    </w:r>
                                    <w:r w:rsidR="00742B8B" w:rsidRPr="002725C3">
                                      <w:rPr>
                                        <w:rStyle w:val="-"/>
                                        <w:rFonts w:ascii="Arial" w:hAnsi="Arial" w:cs="Arial"/>
                                        <w:sz w:val="20"/>
                                        <w:lang w:val="en-GB"/>
                                      </w:rPr>
                                      <w:t>gr</w:t>
                                    </w:r>
                                  </w:hyperlink>
                                </w:p>
                                <w:p w14:paraId="700C2DD7" w14:textId="77777777" w:rsidR="0081767D" w:rsidRDefault="00FE288F" w:rsidP="004B1CAB">
                                  <w:pPr>
                                    <w:ind w:right="-121"/>
                                    <w:rPr>
                                      <w:rFonts w:ascii="Arial" w:hAnsi="Arial" w:cs="Arial"/>
                                      <w:sz w:val="20"/>
                                      <w:szCs w:val="20"/>
                                    </w:rPr>
                                  </w:pPr>
                                  <w:r w:rsidRPr="002725C3">
                                    <w:rPr>
                                      <w:rFonts w:ascii="Arial" w:hAnsi="Arial" w:cs="Arial"/>
                                      <w:sz w:val="20"/>
                                      <w:szCs w:val="20"/>
                                    </w:rPr>
                                    <w:t>Πληροφορίες</w:t>
                                  </w:r>
                                  <w:r w:rsidRPr="009E2253">
                                    <w:rPr>
                                      <w:rFonts w:ascii="Arial" w:hAnsi="Arial" w:cs="Arial"/>
                                      <w:sz w:val="20"/>
                                      <w:szCs w:val="20"/>
                                    </w:rPr>
                                    <w:t>:</w:t>
                                  </w:r>
                                  <w:r w:rsidR="008E3E0A">
                                    <w:rPr>
                                      <w:rFonts w:ascii="Arial" w:hAnsi="Arial" w:cs="Arial"/>
                                      <w:sz w:val="20"/>
                                      <w:szCs w:val="20"/>
                                    </w:rPr>
                                    <w:t xml:space="preserve"> </w:t>
                                  </w:r>
                                  <w:proofErr w:type="spellStart"/>
                                  <w:r w:rsidR="006E4330">
                                    <w:rPr>
                                      <w:rFonts w:ascii="Arial" w:hAnsi="Arial" w:cs="Arial"/>
                                      <w:sz w:val="20"/>
                                      <w:szCs w:val="20"/>
                                    </w:rPr>
                                    <w:t>Ν</w:t>
                                  </w:r>
                                  <w:r w:rsidR="0081767D">
                                    <w:rPr>
                                      <w:rFonts w:ascii="Arial" w:hAnsi="Arial" w:cs="Arial"/>
                                      <w:sz w:val="20"/>
                                      <w:szCs w:val="20"/>
                                    </w:rPr>
                                    <w:t>τούτσου</w:t>
                                  </w:r>
                                  <w:proofErr w:type="spellEnd"/>
                                  <w:r w:rsidR="0081767D">
                                    <w:rPr>
                                      <w:rFonts w:ascii="Arial" w:hAnsi="Arial" w:cs="Arial"/>
                                      <w:sz w:val="20"/>
                                      <w:szCs w:val="20"/>
                                    </w:rPr>
                                    <w:t xml:space="preserve"> Κωνσταντίνα</w:t>
                                  </w:r>
                                </w:p>
                                <w:p w14:paraId="1E477BA8" w14:textId="77777777" w:rsidR="006E4330" w:rsidRDefault="006E4330" w:rsidP="004B1CAB">
                                  <w:pPr>
                                    <w:ind w:right="-121"/>
                                    <w:rPr>
                                      <w:rFonts w:ascii="Arial" w:hAnsi="Arial" w:cs="Arial"/>
                                      <w:sz w:val="20"/>
                                      <w:szCs w:val="20"/>
                                    </w:rPr>
                                  </w:pPr>
                                  <w:r>
                                    <w:rPr>
                                      <w:rFonts w:ascii="Arial" w:hAnsi="Arial" w:cs="Arial"/>
                                      <w:sz w:val="20"/>
                                      <w:szCs w:val="20"/>
                                    </w:rPr>
                                    <w:t xml:space="preserve">                     </w:t>
                                  </w:r>
                                  <w:r w:rsidR="00663537">
                                    <w:rPr>
                                      <w:rFonts w:ascii="Arial" w:hAnsi="Arial" w:cs="Arial"/>
                                      <w:sz w:val="20"/>
                                      <w:szCs w:val="20"/>
                                    </w:rPr>
                                    <w:t xml:space="preserve">  </w:t>
                                  </w:r>
                                  <w:r>
                                    <w:rPr>
                                      <w:rFonts w:ascii="Arial" w:hAnsi="Arial" w:cs="Arial"/>
                                      <w:sz w:val="20"/>
                                      <w:szCs w:val="20"/>
                                    </w:rPr>
                                    <w:t>Αναγνωστοπούλου Ελευθερία</w:t>
                                  </w:r>
                                </w:p>
                                <w:p w14:paraId="375F9AE6" w14:textId="77777777" w:rsidR="00F716FD" w:rsidRPr="009E2253" w:rsidRDefault="00F716FD" w:rsidP="004B1CAB">
                                  <w:pPr>
                                    <w:ind w:right="-121"/>
                                    <w:rPr>
                                      <w:rFonts w:ascii="Arial" w:hAnsi="Arial" w:cs="Arial"/>
                                      <w:sz w:val="20"/>
                                      <w:szCs w:val="20"/>
                                    </w:rPr>
                                  </w:pPr>
                                  <w:r>
                                    <w:rPr>
                                      <w:rFonts w:ascii="Arial" w:hAnsi="Arial" w:cs="Arial"/>
                                      <w:sz w:val="20"/>
                                      <w:szCs w:val="20"/>
                                    </w:rPr>
                                    <w:t xml:space="preserve">                     </w:t>
                                  </w:r>
                                  <w:r w:rsidR="00663537">
                                    <w:rPr>
                                      <w:rFonts w:ascii="Arial" w:hAnsi="Arial" w:cs="Arial"/>
                                      <w:sz w:val="20"/>
                                      <w:szCs w:val="20"/>
                                    </w:rPr>
                                    <w:t xml:space="preserve"> </w:t>
                                  </w:r>
                                  <w:r>
                                    <w:rPr>
                                      <w:rFonts w:ascii="Arial" w:hAnsi="Arial" w:cs="Arial"/>
                                      <w:sz w:val="20"/>
                                      <w:szCs w:val="20"/>
                                    </w:rPr>
                                    <w:t xml:space="preserve"> Νάσιος Χρήστος</w:t>
                                  </w:r>
                                </w:p>
                                <w:p w14:paraId="69C62C3D" w14:textId="77777777" w:rsidR="00FE288F" w:rsidRPr="002725C3" w:rsidRDefault="00FE288F" w:rsidP="004B1CAB">
                                  <w:pPr>
                                    <w:ind w:right="-121"/>
                                    <w:rPr>
                                      <w:rFonts w:ascii="Arial" w:hAnsi="Arial" w:cs="Arial"/>
                                      <w:sz w:val="20"/>
                                      <w:szCs w:val="20"/>
                                    </w:rPr>
                                  </w:pPr>
                                  <w:proofErr w:type="spellStart"/>
                                  <w:r w:rsidRPr="002725C3">
                                    <w:rPr>
                                      <w:rFonts w:ascii="Arial" w:hAnsi="Arial" w:cs="Arial"/>
                                      <w:sz w:val="20"/>
                                      <w:szCs w:val="20"/>
                                    </w:rPr>
                                    <w:t>Τηλ</w:t>
                                  </w:r>
                                  <w:proofErr w:type="spellEnd"/>
                                  <w:r w:rsidRPr="002725C3">
                                    <w:rPr>
                                      <w:rFonts w:ascii="Arial" w:hAnsi="Arial" w:cs="Arial"/>
                                      <w:sz w:val="20"/>
                                      <w:szCs w:val="20"/>
                                    </w:rPr>
                                    <w:t>.</w:t>
                                  </w:r>
                                  <w:r w:rsidR="00EC6B35" w:rsidRPr="002725C3">
                                    <w:rPr>
                                      <w:rFonts w:ascii="Arial" w:hAnsi="Arial" w:cs="Arial"/>
                                      <w:sz w:val="20"/>
                                      <w:szCs w:val="20"/>
                                    </w:rPr>
                                    <w:t>: 210-</w:t>
                                  </w:r>
                                  <w:r w:rsidR="009E2253">
                                    <w:rPr>
                                      <w:rFonts w:ascii="Arial" w:hAnsi="Arial" w:cs="Arial"/>
                                      <w:sz w:val="20"/>
                                      <w:szCs w:val="20"/>
                                    </w:rPr>
                                    <w:t>34426</w:t>
                                  </w:r>
                                  <w:r w:rsidR="00F716FD">
                                    <w:rPr>
                                      <w:rFonts w:ascii="Arial" w:hAnsi="Arial" w:cs="Arial"/>
                                      <w:sz w:val="20"/>
                                      <w:szCs w:val="20"/>
                                    </w:rPr>
                                    <w:t>84</w:t>
                                  </w:r>
                                  <w:r w:rsidR="00663537">
                                    <w:rPr>
                                      <w:rFonts w:ascii="Arial" w:hAnsi="Arial" w:cs="Arial"/>
                                      <w:sz w:val="20"/>
                                      <w:szCs w:val="20"/>
                                    </w:rPr>
                                    <w:t>,</w:t>
                                  </w:r>
                                  <w:r w:rsidR="0081767D">
                                    <w:rPr>
                                      <w:rFonts w:ascii="Arial" w:hAnsi="Arial" w:cs="Arial"/>
                                      <w:sz w:val="20"/>
                                      <w:szCs w:val="20"/>
                                    </w:rPr>
                                    <w:t>26</w:t>
                                  </w:r>
                                  <w:r w:rsidR="00F716FD">
                                    <w:rPr>
                                      <w:rFonts w:ascii="Arial" w:hAnsi="Arial" w:cs="Arial"/>
                                      <w:sz w:val="20"/>
                                      <w:szCs w:val="20"/>
                                    </w:rPr>
                                    <w:t>99, 2123</w:t>
                                  </w:r>
                                  <w:r w:rsidR="00D03686" w:rsidRPr="002725C3">
                                    <w:rPr>
                                      <w:rFonts w:ascii="Arial" w:hAnsi="Arial" w:cs="Arial"/>
                                      <w:sz w:val="20"/>
                                      <w:szCs w:val="20"/>
                                    </w:rPr>
                                    <w:t xml:space="preserve"> </w:t>
                                  </w:r>
                                </w:p>
                                <w:p w14:paraId="729C1352" w14:textId="77777777" w:rsidR="00FE288F" w:rsidRPr="002725C3" w:rsidRDefault="00FE288F" w:rsidP="004B1CAB">
                                  <w:pPr>
                                    <w:ind w:right="-121"/>
                                    <w:rPr>
                                      <w:rFonts w:ascii="Arial" w:hAnsi="Arial" w:cs="Arial"/>
                                      <w:sz w:val="20"/>
                                      <w:szCs w:val="20"/>
                                    </w:rPr>
                                  </w:pPr>
                                  <w:r w:rsidRPr="002725C3">
                                    <w:rPr>
                                      <w:rFonts w:ascii="Arial" w:hAnsi="Arial" w:cs="Arial"/>
                                      <w:sz w:val="20"/>
                                      <w:szCs w:val="20"/>
                                      <w:lang w:val="en-US"/>
                                    </w:rPr>
                                    <w:t>FAX</w:t>
                                  </w:r>
                                  <w:r w:rsidRPr="002725C3">
                                    <w:rPr>
                                      <w:rFonts w:ascii="Arial" w:hAnsi="Arial" w:cs="Arial"/>
                                      <w:sz w:val="20"/>
                                      <w:szCs w:val="20"/>
                                    </w:rPr>
                                    <w:t>: 210-3442098</w:t>
                                  </w:r>
                                </w:p>
                              </w:txbxContent>
                            </wps:txbx>
                            <wps:bodyPr rot="0" vert="horz" wrap="square" lIns="91440" tIns="0" rIns="9144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361AC5" id="_x0000_t202" coordsize="21600,21600" o:spt="202" path="m,l,21600r21600,l21600,xe">
                      <v:stroke joinstyle="miter"/>
                      <v:path gradientshapeok="t" o:connecttype="rect"/>
                    </v:shapetype>
                    <v:shape id="Text Box 6" o:spid="_x0000_s1026" type="#_x0000_t202" style="position:absolute;left:0;text-align:left;margin-left:18.2pt;margin-top:162.85pt;width:260.25pt;height:15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" stroked="f" strokeweight="2.25pt">
                      <v:stroke dashstyle="1 1" endcap="round"/>
                      <v:textbox inset=",0,,.3mm">
                        <w:txbxContent>
                          <w:p w:rsidR="00FE288F" w:rsidRPr="00A73507" w:rsidRDefault="00FE288F" w:rsidP="004B1CAB">
                            <w:pPr>
                              <w:spacing w:after="120"/>
                              <w:ind w:right="-121"/>
                              <w:jc w:val="center"/>
                              <w:rPr>
                                <w:b/>
                                <w:sz w:val="16"/>
                                <w:szCs w:val="16"/>
                              </w:rPr>
                            </w:pPr>
                            <w:r w:rsidRPr="00A73507">
                              <w:rPr>
                                <w:b/>
                                <w:sz w:val="20"/>
                                <w:szCs w:val="20"/>
                              </w:rPr>
                              <w:t>-----</w:t>
                            </w:r>
                          </w:p>
                          <w:p w:rsidR="00FE288F" w:rsidRPr="002725C3" w:rsidRDefault="00FE288F" w:rsidP="004B1CAB">
                            <w:pPr>
                              <w:ind w:right="-121"/>
                              <w:rPr>
                                <w:rFonts w:ascii="Arial" w:hAnsi="Arial" w:cs="Arial"/>
                                <w:sz w:val="20"/>
                                <w:szCs w:val="20"/>
                              </w:rPr>
                            </w:pPr>
                            <w:r w:rsidRPr="002725C3">
                              <w:rPr>
                                <w:rFonts w:ascii="Arial" w:hAnsi="Arial" w:cs="Arial"/>
                                <w:sz w:val="20"/>
                                <w:szCs w:val="20"/>
                              </w:rPr>
                              <w:t>Ταχ. Δ/νση: Ανδρέα Παπανδρέου 37</w:t>
                            </w:r>
                          </w:p>
                          <w:p w:rsidR="00FE288F" w:rsidRPr="002725C3" w:rsidRDefault="00FE288F" w:rsidP="004B1CAB">
                            <w:pPr>
                              <w:ind w:right="-121"/>
                              <w:rPr>
                                <w:rFonts w:ascii="Arial" w:hAnsi="Arial" w:cs="Arial"/>
                                <w:sz w:val="20"/>
                                <w:szCs w:val="20"/>
                              </w:rPr>
                            </w:pPr>
                            <w:r w:rsidRPr="002725C3">
                              <w:rPr>
                                <w:rFonts w:ascii="Arial" w:hAnsi="Arial" w:cs="Arial"/>
                                <w:sz w:val="20"/>
                                <w:szCs w:val="20"/>
                              </w:rPr>
                              <w:t>Τ.Κ. – Πόλη: 15180 Μαρούσι</w:t>
                            </w:r>
                          </w:p>
                          <w:p w:rsidR="002E2D0B" w:rsidRPr="002725C3" w:rsidRDefault="002E2D0B" w:rsidP="004B1CAB">
                            <w:pPr>
                              <w:ind w:right="-121"/>
                              <w:rPr>
                                <w:rFonts w:ascii="Arial" w:hAnsi="Arial" w:cs="Arial"/>
                                <w:sz w:val="20"/>
                              </w:rPr>
                            </w:pPr>
                            <w:r w:rsidRPr="002725C3">
                              <w:rPr>
                                <w:rFonts w:ascii="Arial" w:hAnsi="Arial" w:cs="Arial"/>
                                <w:sz w:val="20"/>
                              </w:rPr>
                              <w:t xml:space="preserve">Ιστοσελίδα: </w:t>
                            </w:r>
                            <w:r w:rsidRPr="002725C3">
                              <w:rPr>
                                <w:rFonts w:ascii="Arial" w:hAnsi="Arial" w:cs="Arial"/>
                                <w:sz w:val="20"/>
                                <w:lang w:val="en-US"/>
                              </w:rPr>
                              <w:t>www</w:t>
                            </w:r>
                            <w:r w:rsidRPr="002725C3">
                              <w:rPr>
                                <w:rFonts w:ascii="Arial" w:hAnsi="Arial" w:cs="Arial"/>
                                <w:sz w:val="20"/>
                              </w:rPr>
                              <w:t xml:space="preserve">. </w:t>
                            </w:r>
                            <w:r w:rsidRPr="002725C3">
                              <w:rPr>
                                <w:rFonts w:ascii="Arial" w:hAnsi="Arial" w:cs="Arial"/>
                                <w:sz w:val="20"/>
                                <w:lang w:val="en-US"/>
                              </w:rPr>
                              <w:t>minedu</w:t>
                            </w:r>
                            <w:r w:rsidRPr="002725C3">
                              <w:rPr>
                                <w:rFonts w:ascii="Arial" w:hAnsi="Arial" w:cs="Arial"/>
                                <w:sz w:val="20"/>
                              </w:rPr>
                              <w:t>.</w:t>
                            </w:r>
                            <w:r w:rsidRPr="002725C3">
                              <w:rPr>
                                <w:rFonts w:ascii="Arial" w:hAnsi="Arial" w:cs="Arial"/>
                                <w:sz w:val="20"/>
                                <w:lang w:val="en-US"/>
                              </w:rPr>
                              <w:t>gov</w:t>
                            </w:r>
                            <w:r w:rsidRPr="002725C3">
                              <w:rPr>
                                <w:rFonts w:ascii="Arial" w:hAnsi="Arial" w:cs="Arial"/>
                                <w:sz w:val="20"/>
                              </w:rPr>
                              <w:t>.</w:t>
                            </w:r>
                            <w:r w:rsidRPr="002725C3">
                              <w:rPr>
                                <w:rFonts w:ascii="Arial" w:hAnsi="Arial" w:cs="Arial"/>
                                <w:sz w:val="20"/>
                                <w:lang w:val="en-US"/>
                              </w:rPr>
                              <w:t>gr</w:t>
                            </w:r>
                          </w:p>
                          <w:p w:rsidR="002E2D0B" w:rsidRPr="009E2253" w:rsidRDefault="002E2D0B" w:rsidP="004B1CAB">
                            <w:pPr>
                              <w:ind w:right="-121"/>
                              <w:rPr>
                                <w:rFonts w:ascii="Arial" w:hAnsi="Arial" w:cs="Arial"/>
                                <w:sz w:val="20"/>
                              </w:rPr>
                            </w:pPr>
                            <w:r w:rsidRPr="002725C3">
                              <w:rPr>
                                <w:rFonts w:ascii="Arial" w:hAnsi="Arial" w:cs="Arial"/>
                                <w:sz w:val="20"/>
                                <w:lang w:val="en-US"/>
                              </w:rPr>
                              <w:t>email</w:t>
                            </w:r>
                            <w:r w:rsidRPr="009E2253">
                              <w:rPr>
                                <w:rFonts w:ascii="Arial" w:hAnsi="Arial" w:cs="Arial"/>
                                <w:sz w:val="20"/>
                              </w:rPr>
                              <w:t xml:space="preserve">: </w:t>
                            </w:r>
                            <w:hyperlink r:id="rId9" w:history="1">
                              <w:r w:rsidR="00742B8B" w:rsidRPr="002725C3">
                                <w:rPr>
                                  <w:rStyle w:val="-"/>
                                  <w:rFonts w:ascii="Arial" w:hAnsi="Arial" w:cs="Arial"/>
                                  <w:sz w:val="20"/>
                                  <w:lang w:val="en-US"/>
                                </w:rPr>
                                <w:t>t</w:t>
                              </w:r>
                              <w:r w:rsidR="00742B8B" w:rsidRPr="009E2253">
                                <w:rPr>
                                  <w:rStyle w:val="-"/>
                                  <w:rFonts w:ascii="Arial" w:hAnsi="Arial" w:cs="Arial"/>
                                  <w:sz w:val="20"/>
                                </w:rPr>
                                <w:t>01</w:t>
                              </w:r>
                              <w:r w:rsidR="00742B8B" w:rsidRPr="002725C3">
                                <w:rPr>
                                  <w:rStyle w:val="-"/>
                                  <w:rFonts w:ascii="Arial" w:hAnsi="Arial" w:cs="Arial"/>
                                  <w:sz w:val="20"/>
                                  <w:lang w:val="en-US"/>
                                </w:rPr>
                                <w:t>ode</w:t>
                              </w:r>
                              <w:r w:rsidR="00742B8B" w:rsidRPr="009E2253">
                                <w:rPr>
                                  <w:rStyle w:val="-"/>
                                  <w:rFonts w:ascii="Arial" w:hAnsi="Arial" w:cs="Arial"/>
                                  <w:sz w:val="20"/>
                                </w:rPr>
                                <w:t>2@</w:t>
                              </w:r>
                              <w:r w:rsidR="00742B8B" w:rsidRPr="002725C3">
                                <w:rPr>
                                  <w:rStyle w:val="-"/>
                                  <w:rFonts w:ascii="Arial" w:hAnsi="Arial" w:cs="Arial"/>
                                  <w:sz w:val="20"/>
                                  <w:lang w:val="en-GB"/>
                                </w:rPr>
                                <w:t>minedu</w:t>
                              </w:r>
                              <w:r w:rsidR="00742B8B" w:rsidRPr="009E2253">
                                <w:rPr>
                                  <w:rStyle w:val="-"/>
                                  <w:rFonts w:ascii="Arial" w:hAnsi="Arial" w:cs="Arial"/>
                                  <w:sz w:val="20"/>
                                </w:rPr>
                                <w:t>.</w:t>
                              </w:r>
                              <w:r w:rsidR="00742B8B" w:rsidRPr="002725C3">
                                <w:rPr>
                                  <w:rStyle w:val="-"/>
                                  <w:rFonts w:ascii="Arial" w:hAnsi="Arial" w:cs="Arial"/>
                                  <w:sz w:val="20"/>
                                  <w:lang w:val="en-GB"/>
                                </w:rPr>
                                <w:t>gov</w:t>
                              </w:r>
                              <w:r w:rsidR="00742B8B" w:rsidRPr="009E2253">
                                <w:rPr>
                                  <w:rStyle w:val="-"/>
                                  <w:rFonts w:ascii="Arial" w:hAnsi="Arial" w:cs="Arial"/>
                                  <w:sz w:val="20"/>
                                </w:rPr>
                                <w:t>.</w:t>
                              </w:r>
                              <w:r w:rsidR="00742B8B" w:rsidRPr="002725C3">
                                <w:rPr>
                                  <w:rStyle w:val="-"/>
                                  <w:rFonts w:ascii="Arial" w:hAnsi="Arial" w:cs="Arial"/>
                                  <w:sz w:val="20"/>
                                  <w:lang w:val="en-GB"/>
                                </w:rPr>
                                <w:t>gr</w:t>
                              </w:r>
                            </w:hyperlink>
                          </w:p>
                          <w:p w:rsidR="0081767D" w:rsidRDefault="00FE288F" w:rsidP="004B1CAB">
                            <w:pPr>
                              <w:ind w:right="-121"/>
                              <w:rPr>
                                <w:rFonts w:ascii="Arial" w:hAnsi="Arial" w:cs="Arial"/>
                                <w:sz w:val="20"/>
                                <w:szCs w:val="20"/>
                              </w:rPr>
                            </w:pPr>
                            <w:r w:rsidRPr="002725C3">
                              <w:rPr>
                                <w:rFonts w:ascii="Arial" w:hAnsi="Arial" w:cs="Arial"/>
                                <w:sz w:val="20"/>
                                <w:szCs w:val="20"/>
                              </w:rPr>
                              <w:t>Πληροφορίες</w:t>
                            </w:r>
                            <w:r w:rsidRPr="009E2253">
                              <w:rPr>
                                <w:rFonts w:ascii="Arial" w:hAnsi="Arial" w:cs="Arial"/>
                                <w:sz w:val="20"/>
                                <w:szCs w:val="20"/>
                              </w:rPr>
                              <w:t>:</w:t>
                            </w:r>
                            <w:r w:rsidR="008E3E0A">
                              <w:rPr>
                                <w:rFonts w:ascii="Arial" w:hAnsi="Arial" w:cs="Arial"/>
                                <w:sz w:val="20"/>
                                <w:szCs w:val="20"/>
                              </w:rPr>
                              <w:t xml:space="preserve"> </w:t>
                            </w:r>
                            <w:r w:rsidR="006E4330">
                              <w:rPr>
                                <w:rFonts w:ascii="Arial" w:hAnsi="Arial" w:cs="Arial"/>
                                <w:sz w:val="20"/>
                                <w:szCs w:val="20"/>
                              </w:rPr>
                              <w:t>Ν</w:t>
                            </w:r>
                            <w:r w:rsidR="0081767D">
                              <w:rPr>
                                <w:rFonts w:ascii="Arial" w:hAnsi="Arial" w:cs="Arial"/>
                                <w:sz w:val="20"/>
                                <w:szCs w:val="20"/>
                              </w:rPr>
                              <w:t>τούτσου Κωνσταντίνα</w:t>
                            </w:r>
                          </w:p>
                          <w:p w:rsidR="006E4330" w:rsidRDefault="006E4330" w:rsidP="004B1CAB">
                            <w:pPr>
                              <w:ind w:right="-121"/>
                              <w:rPr>
                                <w:rFonts w:ascii="Arial" w:hAnsi="Arial" w:cs="Arial"/>
                                <w:sz w:val="20"/>
                                <w:szCs w:val="20"/>
                              </w:rPr>
                            </w:pPr>
                            <w:r>
                              <w:rPr>
                                <w:rFonts w:ascii="Arial" w:hAnsi="Arial" w:cs="Arial"/>
                                <w:sz w:val="20"/>
                                <w:szCs w:val="20"/>
                              </w:rPr>
                              <w:t xml:space="preserve">                     </w:t>
                            </w:r>
                            <w:r w:rsidR="00663537">
                              <w:rPr>
                                <w:rFonts w:ascii="Arial" w:hAnsi="Arial" w:cs="Arial"/>
                                <w:sz w:val="20"/>
                                <w:szCs w:val="20"/>
                              </w:rPr>
                              <w:t xml:space="preserve">  </w:t>
                            </w:r>
                            <w:r>
                              <w:rPr>
                                <w:rFonts w:ascii="Arial" w:hAnsi="Arial" w:cs="Arial"/>
                                <w:sz w:val="20"/>
                                <w:szCs w:val="20"/>
                              </w:rPr>
                              <w:t>Αναγνωστοπούλου Ελευθερία</w:t>
                            </w:r>
                          </w:p>
                          <w:p w:rsidR="00F716FD" w:rsidRPr="009E2253" w:rsidRDefault="00F716FD" w:rsidP="004B1CAB">
                            <w:pPr>
                              <w:ind w:right="-121"/>
                              <w:rPr>
                                <w:rFonts w:ascii="Arial" w:hAnsi="Arial" w:cs="Arial"/>
                                <w:sz w:val="20"/>
                                <w:szCs w:val="20"/>
                              </w:rPr>
                            </w:pPr>
                            <w:r>
                              <w:rPr>
                                <w:rFonts w:ascii="Arial" w:hAnsi="Arial" w:cs="Arial"/>
                                <w:sz w:val="20"/>
                                <w:szCs w:val="20"/>
                              </w:rPr>
                              <w:t xml:space="preserve">                     </w:t>
                            </w:r>
                            <w:r w:rsidR="00663537">
                              <w:rPr>
                                <w:rFonts w:ascii="Arial" w:hAnsi="Arial" w:cs="Arial"/>
                                <w:sz w:val="20"/>
                                <w:szCs w:val="20"/>
                              </w:rPr>
                              <w:t xml:space="preserve"> </w:t>
                            </w:r>
                            <w:r>
                              <w:rPr>
                                <w:rFonts w:ascii="Arial" w:hAnsi="Arial" w:cs="Arial"/>
                                <w:sz w:val="20"/>
                                <w:szCs w:val="20"/>
                              </w:rPr>
                              <w:t xml:space="preserve"> Νάσιος Χρήστος</w:t>
                            </w:r>
                          </w:p>
                          <w:p w:rsidR="00FE288F" w:rsidRPr="002725C3" w:rsidRDefault="00FE288F" w:rsidP="004B1CAB">
                            <w:pPr>
                              <w:ind w:right="-121"/>
                              <w:rPr>
                                <w:rFonts w:ascii="Arial" w:hAnsi="Arial" w:cs="Arial"/>
                                <w:sz w:val="20"/>
                                <w:szCs w:val="20"/>
                              </w:rPr>
                            </w:pPr>
                            <w:r w:rsidRPr="002725C3">
                              <w:rPr>
                                <w:rFonts w:ascii="Arial" w:hAnsi="Arial" w:cs="Arial"/>
                                <w:sz w:val="20"/>
                                <w:szCs w:val="20"/>
                              </w:rPr>
                              <w:t>Τηλ.</w:t>
                            </w:r>
                            <w:r w:rsidR="00EC6B35" w:rsidRPr="002725C3">
                              <w:rPr>
                                <w:rFonts w:ascii="Arial" w:hAnsi="Arial" w:cs="Arial"/>
                                <w:sz w:val="20"/>
                                <w:szCs w:val="20"/>
                              </w:rPr>
                              <w:t>: 210-</w:t>
                            </w:r>
                            <w:r w:rsidR="009E2253">
                              <w:rPr>
                                <w:rFonts w:ascii="Arial" w:hAnsi="Arial" w:cs="Arial"/>
                                <w:sz w:val="20"/>
                                <w:szCs w:val="20"/>
                              </w:rPr>
                              <w:t>34426</w:t>
                            </w:r>
                            <w:r w:rsidR="00F716FD">
                              <w:rPr>
                                <w:rFonts w:ascii="Arial" w:hAnsi="Arial" w:cs="Arial"/>
                                <w:sz w:val="20"/>
                                <w:szCs w:val="20"/>
                              </w:rPr>
                              <w:t>84</w:t>
                            </w:r>
                            <w:r w:rsidR="00663537">
                              <w:rPr>
                                <w:rFonts w:ascii="Arial" w:hAnsi="Arial" w:cs="Arial"/>
                                <w:sz w:val="20"/>
                                <w:szCs w:val="20"/>
                              </w:rPr>
                              <w:t>,</w:t>
                            </w:r>
                            <w:r w:rsidR="0081767D">
                              <w:rPr>
                                <w:rFonts w:ascii="Arial" w:hAnsi="Arial" w:cs="Arial"/>
                                <w:sz w:val="20"/>
                                <w:szCs w:val="20"/>
                              </w:rPr>
                              <w:t>26</w:t>
                            </w:r>
                            <w:r w:rsidR="00F716FD">
                              <w:rPr>
                                <w:rFonts w:ascii="Arial" w:hAnsi="Arial" w:cs="Arial"/>
                                <w:sz w:val="20"/>
                                <w:szCs w:val="20"/>
                              </w:rPr>
                              <w:t>99, 2123</w:t>
                            </w:r>
                            <w:r w:rsidR="00D03686" w:rsidRPr="002725C3">
                              <w:rPr>
                                <w:rFonts w:ascii="Arial" w:hAnsi="Arial" w:cs="Arial"/>
                                <w:sz w:val="20"/>
                                <w:szCs w:val="20"/>
                              </w:rPr>
                              <w:t xml:space="preserve"> </w:t>
                            </w:r>
                          </w:p>
                          <w:p w:rsidR="00FE288F" w:rsidRPr="002725C3" w:rsidRDefault="00FE288F" w:rsidP="004B1CAB">
                            <w:pPr>
                              <w:ind w:right="-121"/>
                              <w:rPr>
                                <w:rFonts w:ascii="Arial" w:hAnsi="Arial" w:cs="Arial"/>
                                <w:sz w:val="20"/>
                                <w:szCs w:val="20"/>
                              </w:rPr>
                            </w:pPr>
                            <w:r w:rsidRPr="002725C3">
                              <w:rPr>
                                <w:rFonts w:ascii="Arial" w:hAnsi="Arial" w:cs="Arial"/>
                                <w:sz w:val="20"/>
                                <w:szCs w:val="20"/>
                                <w:lang w:val="en-US"/>
                              </w:rPr>
                              <w:t>FAX</w:t>
                            </w:r>
                            <w:r w:rsidRPr="002725C3">
                              <w:rPr>
                                <w:rFonts w:ascii="Arial" w:hAnsi="Arial" w:cs="Arial"/>
                                <w:sz w:val="20"/>
                                <w:szCs w:val="20"/>
                              </w:rPr>
                              <w:t>: 210-3442098</w:t>
                            </w:r>
                          </w:p>
                        </w:txbxContent>
                      </v:textbox>
                    </v:shape>
                  </w:pict>
                </mc:Fallback>
              </mc:AlternateContent>
            </w:r>
            <w:r>
              <w:rPr>
                <w:rFonts w:ascii="Calibri" w:hAnsi="Calibri" w:cs="Arial"/>
                <w:b/>
                <w:noProof/>
              </w:rPr>
              <mc:AlternateContent>
                <mc:Choice Requires="wps">
                  <w:drawing>
                    <wp:anchor distT="0" distB="0" distL="114300" distR="114300" simplePos="0" relativeHeight="251656704" behindDoc="0" locked="0" layoutInCell="1" allowOverlap="1" wp14:anchorId="5FAE7212" wp14:editId="425AFE2C">
                      <wp:simplePos x="0" y="0"/>
                      <wp:positionH relativeFrom="column">
                        <wp:posOffset>154940</wp:posOffset>
                      </wp:positionH>
                      <wp:positionV relativeFrom="paragraph">
                        <wp:posOffset>1258570</wp:posOffset>
                      </wp:positionV>
                      <wp:extent cx="3457575" cy="723900"/>
                      <wp:effectExtent l="0" t="0" r="952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723900"/>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14:paraId="18D5A5EC" w14:textId="77777777" w:rsidR="001E3950" w:rsidRPr="004F6FB0" w:rsidRDefault="001E3950" w:rsidP="001E3950">
                                  <w:pPr>
                                    <w:jc w:val="center"/>
                                    <w:rPr>
                                      <w:rFonts w:ascii="Arial" w:hAnsi="Arial" w:cs="Arial"/>
                                      <w:b/>
                                      <w:sz w:val="20"/>
                                      <w:szCs w:val="20"/>
                                    </w:rPr>
                                  </w:pPr>
                                  <w:r w:rsidRPr="001E3950">
                                    <w:rPr>
                                      <w:rFonts w:ascii="Arial" w:hAnsi="Arial" w:cs="Arial"/>
                                      <w:b/>
                                      <w:sz w:val="20"/>
                                      <w:szCs w:val="20"/>
                                    </w:rPr>
                                    <w:t xml:space="preserve">ΓΕΝΙΚΗ ΔΙΕΥΘΥΝΣΗ </w:t>
                                  </w:r>
                                  <w:r w:rsidR="004F6FB0">
                                    <w:rPr>
                                      <w:rFonts w:ascii="Arial" w:hAnsi="Arial" w:cs="Arial"/>
                                      <w:b/>
                                      <w:sz w:val="20"/>
                                      <w:szCs w:val="20"/>
                                    </w:rPr>
                                    <w:t>ΨΗΦΙΑΚΩΝ ΣΥΣΤΗΜΑΤΩΝ, ΥΠΟΔΟΜΩΝ ΚΑΙ ΕΞΕΤΑΣΕΩΝ</w:t>
                                  </w:r>
                                </w:p>
                                <w:p w14:paraId="574B0222" w14:textId="77777777" w:rsidR="001E3950" w:rsidRPr="001E3950" w:rsidRDefault="001E3950" w:rsidP="001E3950">
                                  <w:pPr>
                                    <w:jc w:val="center"/>
                                    <w:rPr>
                                      <w:rFonts w:ascii="Arial" w:hAnsi="Arial" w:cs="Arial"/>
                                      <w:b/>
                                      <w:sz w:val="20"/>
                                      <w:szCs w:val="20"/>
                                    </w:rPr>
                                  </w:pPr>
                                  <w:r w:rsidRPr="001E3950">
                                    <w:rPr>
                                      <w:rFonts w:ascii="Arial" w:hAnsi="Arial" w:cs="Arial"/>
                                      <w:b/>
                                      <w:sz w:val="20"/>
                                      <w:szCs w:val="20"/>
                                    </w:rPr>
                                    <w:t>ΔΙΕΥΘΥΝΣΗ ΕΞΕΤΑΣΕΩΝ ΚΑΙ ΠΙΣΤΟΠΟΙΗΣΕΩΝ -  ΤΜΗΜΑ Α΄</w:t>
                                  </w:r>
                                  <w:r w:rsidR="005050AE">
                                    <w:rPr>
                                      <w:rFonts w:ascii="Arial" w:hAnsi="Arial" w:cs="Arial"/>
                                      <w:b/>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DD24C0" id="Text Box 5" o:spid="_x0000_s1027" type="#_x0000_t202" style="position:absolute;left:0;text-align:left;margin-left:12.2pt;margin-top:99.1pt;width:272.25pt;height:5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" stroked="f" strokeweight="2.25pt">
                      <v:stroke dashstyle="1 1" endcap="round"/>
                      <v:textbox>
                        <w:txbxContent>
                          <w:p w:rsidR="001E3950" w:rsidRPr="004F6FB0" w:rsidRDefault="001E3950" w:rsidP="001E3950">
                            <w:pPr>
                              <w:jc w:val="center"/>
                              <w:rPr>
                                <w:rFonts w:ascii="Arial" w:hAnsi="Arial" w:cs="Arial"/>
                                <w:b/>
                                <w:sz w:val="20"/>
                                <w:szCs w:val="20"/>
                              </w:rPr>
                            </w:pPr>
                            <w:r w:rsidRPr="001E3950">
                              <w:rPr>
                                <w:rFonts w:ascii="Arial" w:hAnsi="Arial" w:cs="Arial"/>
                                <w:b/>
                                <w:sz w:val="20"/>
                                <w:szCs w:val="20"/>
                              </w:rPr>
                              <w:t xml:space="preserve">ΓΕΝΙΚΗ ΔΙΕΥΘΥΝΣΗ </w:t>
                            </w:r>
                            <w:r w:rsidR="004F6FB0">
                              <w:rPr>
                                <w:rFonts w:ascii="Arial" w:hAnsi="Arial" w:cs="Arial"/>
                                <w:b/>
                                <w:sz w:val="20"/>
                                <w:szCs w:val="20"/>
                              </w:rPr>
                              <w:t>ΨΗΦΙΑΚΩΝ ΣΥΣΤΗΜΑΤΩΝ, ΥΠΟΔΟΜΩΝ ΚΑΙ ΕΞΕΤΑΣΕΩΝ</w:t>
                            </w:r>
                          </w:p>
                          <w:p w:rsidR="001E3950" w:rsidRPr="001E3950" w:rsidRDefault="001E3950" w:rsidP="001E3950">
                            <w:pPr>
                              <w:jc w:val="center"/>
                              <w:rPr>
                                <w:rFonts w:ascii="Arial" w:hAnsi="Arial" w:cs="Arial"/>
                                <w:b/>
                                <w:sz w:val="20"/>
                                <w:szCs w:val="20"/>
                              </w:rPr>
                            </w:pPr>
                            <w:r w:rsidRPr="001E3950">
                              <w:rPr>
                                <w:rFonts w:ascii="Arial" w:hAnsi="Arial" w:cs="Arial"/>
                                <w:b/>
                                <w:sz w:val="20"/>
                                <w:szCs w:val="20"/>
                              </w:rPr>
                              <w:t>ΔΙΕΥΘΥΝΣΗ ΕΞΕΤΑΣΕΩΝ ΚΑΙ ΠΙΣΤΟΠΟΙΗΣΕΩΝ -  ΤΜΗΜΑ Α΄</w:t>
                            </w:r>
                            <w:r w:rsidR="005050AE">
                              <w:rPr>
                                <w:rFonts w:ascii="Arial" w:hAnsi="Arial" w:cs="Arial"/>
                                <w:b/>
                                <w:sz w:val="20"/>
                                <w:szCs w:val="20"/>
                              </w:rPr>
                              <w:t xml:space="preserve"> </w:t>
                            </w:r>
                          </w:p>
                        </w:txbxContent>
                      </v:textbox>
                    </v:shape>
                  </w:pict>
                </mc:Fallback>
              </mc:AlternateContent>
            </w:r>
            <w:r>
              <w:rPr>
                <w:rFonts w:ascii="Calibri" w:hAnsi="Calibri" w:cs="Arial"/>
                <w:b/>
                <w:noProof/>
              </w:rPr>
              <mc:AlternateContent>
                <mc:Choice Requires="wps">
                  <w:drawing>
                    <wp:anchor distT="0" distB="0" distL="114300" distR="114300" simplePos="0" relativeHeight="251658752" behindDoc="0" locked="0" layoutInCell="1" allowOverlap="1" wp14:anchorId="37D5AB76" wp14:editId="1B1FA0AA">
                      <wp:simplePos x="0" y="0"/>
                      <wp:positionH relativeFrom="column">
                        <wp:posOffset>31115</wp:posOffset>
                      </wp:positionH>
                      <wp:positionV relativeFrom="paragraph">
                        <wp:posOffset>191770</wp:posOffset>
                      </wp:positionV>
                      <wp:extent cx="3686175" cy="978535"/>
                      <wp:effectExtent l="0" t="0" r="9525"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978535"/>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14:paraId="065EBD63" w14:textId="77777777" w:rsidR="00FE288F" w:rsidRDefault="00F67FB0" w:rsidP="00B1591C">
                                  <w:pPr>
                                    <w:jc w:val="center"/>
                                    <w:rPr>
                                      <w:lang w:val="en-US"/>
                                    </w:rPr>
                                  </w:pPr>
                                  <w:r>
                                    <w:rPr>
                                      <w:noProof/>
                                    </w:rPr>
                                    <w:drawing>
                                      <wp:inline distT="0" distB="0" distL="0" distR="0" wp14:anchorId="0A92AB96" wp14:editId="37CD5908">
                                        <wp:extent cx="409575" cy="409575"/>
                                        <wp:effectExtent l="19050" t="0" r="952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10"/>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14:paraId="7B942673" w14:textId="77777777" w:rsidR="00FE288F" w:rsidRPr="00545484" w:rsidRDefault="00FE288F" w:rsidP="00B1591C">
                                  <w:pPr>
                                    <w:jc w:val="center"/>
                                    <w:rPr>
                                      <w:rFonts w:ascii="Arial" w:hAnsi="Arial" w:cs="Arial"/>
                                      <w:b/>
                                      <w:sz w:val="20"/>
                                      <w:szCs w:val="20"/>
                                    </w:rPr>
                                  </w:pPr>
                                  <w:r w:rsidRPr="00545484">
                                    <w:rPr>
                                      <w:rFonts w:ascii="Arial" w:hAnsi="Arial" w:cs="Arial"/>
                                      <w:b/>
                                      <w:sz w:val="20"/>
                                      <w:szCs w:val="20"/>
                                    </w:rPr>
                                    <w:t>ΕΛΛΗΝΙΚΗ ΔΗΜΟΚΡΑΤΙΑ</w:t>
                                  </w:r>
                                </w:p>
                                <w:p w14:paraId="7D93FF69" w14:textId="77777777" w:rsidR="00FE288F" w:rsidRPr="00BC5FAC" w:rsidRDefault="00FE288F" w:rsidP="001E3950">
                                  <w:pPr>
                                    <w:jc w:val="center"/>
                                    <w:rPr>
                                      <w:rFonts w:ascii="Arial" w:hAnsi="Arial" w:cs="Arial"/>
                                      <w:b/>
                                      <w:sz w:val="20"/>
                                      <w:szCs w:val="20"/>
                                    </w:rPr>
                                  </w:pPr>
                                  <w:r w:rsidRPr="00545484">
                                    <w:rPr>
                                      <w:rFonts w:ascii="Arial" w:hAnsi="Arial" w:cs="Arial"/>
                                      <w:b/>
                                      <w:sz w:val="20"/>
                                      <w:szCs w:val="20"/>
                                    </w:rPr>
                                    <w:t>ΥΠΟΥΡΓΕΙΟ  ΠΑΙΔΕΙΑΣ</w:t>
                                  </w:r>
                                  <w:r w:rsidR="00545484" w:rsidRPr="00545484">
                                    <w:rPr>
                                      <w:rFonts w:ascii="Arial" w:hAnsi="Arial" w:cs="Arial"/>
                                      <w:b/>
                                      <w:sz w:val="20"/>
                                      <w:szCs w:val="20"/>
                                    </w:rPr>
                                    <w:t xml:space="preserve"> ΚΑΙ </w:t>
                                  </w:r>
                                  <w:r w:rsidR="00545484">
                                    <w:rPr>
                                      <w:rFonts w:ascii="Arial" w:hAnsi="Arial" w:cs="Arial"/>
                                      <w:b/>
                                      <w:sz w:val="20"/>
                                      <w:szCs w:val="20"/>
                                    </w:rPr>
                                    <w:t>Θ</w:t>
                                  </w:r>
                                  <w:r w:rsidR="00545484" w:rsidRPr="00545484">
                                    <w:rPr>
                                      <w:rFonts w:ascii="Arial" w:hAnsi="Arial" w:cs="Arial"/>
                                      <w:b/>
                                      <w:sz w:val="20"/>
                                      <w:szCs w:val="20"/>
                                    </w:rPr>
                                    <w:t>ΡΗΣΚΕΥΜΑΤΩΝ</w:t>
                                  </w:r>
                                </w:p>
                                <w:p w14:paraId="31BA663E" w14:textId="77777777" w:rsidR="00FE288F" w:rsidRPr="00BC5FAC" w:rsidRDefault="00FE288F" w:rsidP="00981A5C">
                                  <w:pPr>
                                    <w:rPr>
                                      <w:rFonts w:ascii="Arial" w:hAnsi="Arial" w:cs="Arial"/>
                                      <w:b/>
                                      <w:sz w:val="20"/>
                                      <w:szCs w:val="20"/>
                                    </w:rPr>
                                  </w:pPr>
                                </w:p>
                                <w:p w14:paraId="56F11F2E" w14:textId="77777777" w:rsidR="00FE288F" w:rsidRPr="00A73507" w:rsidRDefault="00FE288F" w:rsidP="00B1591C">
                                  <w:pPr>
                                    <w:jc w:val="center"/>
                                    <w:rPr>
                                      <w:b/>
                                      <w:sz w:val="20"/>
                                      <w:szCs w:val="20"/>
                                    </w:rPr>
                                  </w:pPr>
                                  <w:r w:rsidRPr="00A73507">
                                    <w:rPr>
                                      <w:b/>
                                      <w:sz w:val="20"/>
                                      <w:szCs w:val="20"/>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541916" id="Text Box 7" o:spid="_x0000_s1028" type="#_x0000_t202" style="position:absolute;left:0;text-align:left;margin-left:2.45pt;margin-top:15.1pt;width:290.25pt;height:7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" stroked="f" strokeweight="2.25pt">
                      <v:stroke dashstyle="1 1" endcap="round"/>
                      <v:textbox inset="0,0,0,0">
                        <w:txbxContent>
                          <w:p w:rsidR="00FE288F" w:rsidRDefault="00F67FB0" w:rsidP="00B1591C">
                            <w:pPr>
                              <w:jc w:val="center"/>
                              <w:rPr>
                                <w:lang w:val="en-US"/>
                              </w:rPr>
                            </w:pPr>
                            <w:r>
                              <w:rPr>
                                <w:noProof/>
                              </w:rPr>
                              <w:drawing>
                                <wp:inline distT="0" distB="0" distL="0" distR="0" wp14:anchorId="4F31D43E" wp14:editId="45A83AF2">
                                  <wp:extent cx="409575" cy="409575"/>
                                  <wp:effectExtent l="19050" t="0" r="952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11"/>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FE288F" w:rsidRPr="00545484" w:rsidRDefault="00FE288F" w:rsidP="00B1591C">
                            <w:pPr>
                              <w:jc w:val="center"/>
                              <w:rPr>
                                <w:rFonts w:ascii="Arial" w:hAnsi="Arial" w:cs="Arial"/>
                                <w:b/>
                                <w:sz w:val="20"/>
                                <w:szCs w:val="20"/>
                              </w:rPr>
                            </w:pPr>
                            <w:r w:rsidRPr="00545484">
                              <w:rPr>
                                <w:rFonts w:ascii="Arial" w:hAnsi="Arial" w:cs="Arial"/>
                                <w:b/>
                                <w:sz w:val="20"/>
                                <w:szCs w:val="20"/>
                              </w:rPr>
                              <w:t>ΕΛΛΗΝΙΚΗ ΔΗΜΟΚΡΑΤΙΑ</w:t>
                            </w:r>
                          </w:p>
                          <w:p w:rsidR="00FE288F" w:rsidRPr="00BC5FAC" w:rsidRDefault="00FE288F" w:rsidP="001E3950">
                            <w:pPr>
                              <w:jc w:val="center"/>
                              <w:rPr>
                                <w:rFonts w:ascii="Arial" w:hAnsi="Arial" w:cs="Arial"/>
                                <w:b/>
                                <w:sz w:val="20"/>
                                <w:szCs w:val="20"/>
                              </w:rPr>
                            </w:pPr>
                            <w:r w:rsidRPr="00545484">
                              <w:rPr>
                                <w:rFonts w:ascii="Arial" w:hAnsi="Arial" w:cs="Arial"/>
                                <w:b/>
                                <w:sz w:val="20"/>
                                <w:szCs w:val="20"/>
                              </w:rPr>
                              <w:t>ΥΠΟΥΡΓΕΙΟ  ΠΑΙΔΕΙΑΣ</w:t>
                            </w:r>
                            <w:r w:rsidR="00545484" w:rsidRPr="00545484">
                              <w:rPr>
                                <w:rFonts w:ascii="Arial" w:hAnsi="Arial" w:cs="Arial"/>
                                <w:b/>
                                <w:sz w:val="20"/>
                                <w:szCs w:val="20"/>
                              </w:rPr>
                              <w:t xml:space="preserve"> ΚΑΙ </w:t>
                            </w:r>
                            <w:r w:rsidR="00545484">
                              <w:rPr>
                                <w:rFonts w:ascii="Arial" w:hAnsi="Arial" w:cs="Arial"/>
                                <w:b/>
                                <w:sz w:val="20"/>
                                <w:szCs w:val="20"/>
                              </w:rPr>
                              <w:t>Θ</w:t>
                            </w:r>
                            <w:r w:rsidR="00545484" w:rsidRPr="00545484">
                              <w:rPr>
                                <w:rFonts w:ascii="Arial" w:hAnsi="Arial" w:cs="Arial"/>
                                <w:b/>
                                <w:sz w:val="20"/>
                                <w:szCs w:val="20"/>
                              </w:rPr>
                              <w:t>ΡΗΣΚΕΥΜΑΤΩΝ</w:t>
                            </w:r>
                          </w:p>
                          <w:p w:rsidR="00FE288F" w:rsidRPr="00BC5FAC" w:rsidRDefault="00FE288F" w:rsidP="00981A5C">
                            <w:pPr>
                              <w:rPr>
                                <w:rFonts w:ascii="Arial" w:hAnsi="Arial" w:cs="Arial"/>
                                <w:b/>
                                <w:sz w:val="20"/>
                                <w:szCs w:val="20"/>
                              </w:rPr>
                            </w:pPr>
                          </w:p>
                          <w:p w:rsidR="00FE288F" w:rsidRPr="00A73507" w:rsidRDefault="00FE288F" w:rsidP="00B1591C">
                            <w:pPr>
                              <w:jc w:val="center"/>
                              <w:rPr>
                                <w:b/>
                                <w:sz w:val="20"/>
                                <w:szCs w:val="20"/>
                              </w:rPr>
                            </w:pPr>
                            <w:r w:rsidRPr="00A73507">
                              <w:rPr>
                                <w:b/>
                                <w:sz w:val="20"/>
                                <w:szCs w:val="20"/>
                              </w:rPr>
                              <w:t>-----</w:t>
                            </w:r>
                          </w:p>
                        </w:txbxContent>
                      </v:textbox>
                    </v:shape>
                  </w:pict>
                </mc:Fallback>
              </mc:AlternateContent>
            </w:r>
          </w:p>
        </w:tc>
        <w:tc>
          <w:tcPr>
            <w:tcW w:w="4572" w:type="dxa"/>
          </w:tcPr>
          <w:p w14:paraId="6C487D88" w14:textId="77777777" w:rsidR="00B54F86" w:rsidRPr="007F0902" w:rsidRDefault="00B54F86" w:rsidP="002725C3">
            <w:pPr>
              <w:rPr>
                <w:rFonts w:ascii="Calibri" w:hAnsi="Calibri"/>
                <w:b/>
                <w:sz w:val="22"/>
                <w:szCs w:val="22"/>
              </w:rPr>
            </w:pPr>
            <w:r w:rsidRPr="007F0902">
              <w:rPr>
                <w:rFonts w:ascii="Calibri" w:hAnsi="Calibri" w:cs="Arial"/>
                <w:b/>
              </w:rPr>
              <w:t xml:space="preserve">         </w:t>
            </w:r>
            <w:r w:rsidR="003965BF" w:rsidRPr="007F0902">
              <w:rPr>
                <w:rFonts w:ascii="Calibri" w:hAnsi="Calibri" w:cs="Arial"/>
                <w:b/>
              </w:rPr>
              <w:t xml:space="preserve"> </w:t>
            </w:r>
            <w:r w:rsidR="00981A5C" w:rsidRPr="00981A5C">
              <w:rPr>
                <w:rFonts w:ascii="Calibri" w:hAnsi="Calibri" w:cs="Arial"/>
                <w:b/>
              </w:rPr>
              <w:t xml:space="preserve"> </w:t>
            </w:r>
          </w:p>
          <w:p w14:paraId="3404BB06" w14:textId="77777777" w:rsidR="00C5667A" w:rsidRPr="007F0902" w:rsidRDefault="00C5667A" w:rsidP="00B54F86">
            <w:pPr>
              <w:rPr>
                <w:rFonts w:ascii="Calibri" w:hAnsi="Calibri"/>
                <w:b/>
                <w:sz w:val="22"/>
                <w:szCs w:val="22"/>
              </w:rPr>
            </w:pPr>
          </w:p>
          <w:p w14:paraId="3487AF52" w14:textId="77777777" w:rsidR="00C5667A" w:rsidRPr="007F0902" w:rsidRDefault="00C5667A" w:rsidP="00B54F86">
            <w:pPr>
              <w:rPr>
                <w:rFonts w:ascii="Calibri" w:hAnsi="Calibri"/>
                <w:b/>
                <w:sz w:val="22"/>
                <w:szCs w:val="22"/>
              </w:rPr>
            </w:pPr>
          </w:p>
          <w:p w14:paraId="545DA3F8" w14:textId="77777777" w:rsidR="002725C3" w:rsidRPr="00C17870" w:rsidRDefault="001221F7" w:rsidP="00B54F86">
            <w:pPr>
              <w:rPr>
                <w:rFonts w:ascii="Calibri" w:hAnsi="Calibri"/>
                <w:b/>
                <w:sz w:val="22"/>
                <w:szCs w:val="22"/>
              </w:rPr>
            </w:pPr>
            <w:r w:rsidRPr="007F0902">
              <w:rPr>
                <w:rFonts w:ascii="Calibri" w:hAnsi="Calibri"/>
                <w:b/>
                <w:sz w:val="22"/>
                <w:szCs w:val="22"/>
              </w:rPr>
              <w:t xml:space="preserve">        </w:t>
            </w:r>
            <w:r w:rsidR="003965BF" w:rsidRPr="007F0902">
              <w:rPr>
                <w:rFonts w:ascii="Calibri" w:hAnsi="Calibri"/>
                <w:b/>
                <w:sz w:val="22"/>
                <w:szCs w:val="22"/>
              </w:rPr>
              <w:t xml:space="preserve"> </w:t>
            </w:r>
            <w:r w:rsidR="00273268" w:rsidRPr="007F0902">
              <w:rPr>
                <w:rFonts w:ascii="Calibri" w:hAnsi="Calibri"/>
                <w:b/>
                <w:sz w:val="22"/>
                <w:szCs w:val="22"/>
              </w:rPr>
              <w:t xml:space="preserve"> </w:t>
            </w:r>
          </w:p>
          <w:p w14:paraId="2768505D" w14:textId="77777777" w:rsidR="002725C3" w:rsidRPr="00C17870" w:rsidRDefault="002725C3" w:rsidP="00B54F86">
            <w:pPr>
              <w:rPr>
                <w:rFonts w:ascii="Calibri" w:hAnsi="Calibri"/>
                <w:b/>
                <w:sz w:val="22"/>
                <w:szCs w:val="22"/>
              </w:rPr>
            </w:pPr>
          </w:p>
          <w:p w14:paraId="67DFCF82" w14:textId="77777777" w:rsidR="002725C3" w:rsidRPr="00C17870" w:rsidRDefault="002725C3" w:rsidP="00B54F86">
            <w:pPr>
              <w:rPr>
                <w:rFonts w:ascii="Calibri" w:hAnsi="Calibri"/>
                <w:b/>
                <w:sz w:val="22"/>
                <w:szCs w:val="22"/>
              </w:rPr>
            </w:pPr>
          </w:p>
          <w:p w14:paraId="10289242" w14:textId="77777777" w:rsidR="002725C3" w:rsidRPr="00C17870" w:rsidRDefault="002725C3" w:rsidP="00B54F86">
            <w:pPr>
              <w:rPr>
                <w:rFonts w:ascii="Calibri" w:hAnsi="Calibri"/>
                <w:b/>
                <w:sz w:val="22"/>
                <w:szCs w:val="22"/>
              </w:rPr>
            </w:pPr>
          </w:p>
          <w:p w14:paraId="7F7FB441" w14:textId="77777777" w:rsidR="002725C3" w:rsidRPr="00C17870" w:rsidRDefault="002725C3" w:rsidP="00B54F86">
            <w:pPr>
              <w:rPr>
                <w:rFonts w:ascii="Calibri" w:hAnsi="Calibri"/>
                <w:b/>
                <w:sz w:val="22"/>
                <w:szCs w:val="22"/>
              </w:rPr>
            </w:pPr>
          </w:p>
          <w:p w14:paraId="6133305A" w14:textId="77777777" w:rsidR="002725C3" w:rsidRPr="00C17870" w:rsidRDefault="002725C3" w:rsidP="00B54F86">
            <w:pPr>
              <w:rPr>
                <w:rFonts w:ascii="Calibri" w:hAnsi="Calibri"/>
                <w:b/>
                <w:sz w:val="22"/>
                <w:szCs w:val="22"/>
              </w:rPr>
            </w:pPr>
          </w:p>
          <w:p w14:paraId="03D2C796" w14:textId="77777777" w:rsidR="002725C3" w:rsidRPr="00C17870" w:rsidRDefault="002725C3" w:rsidP="00B54F86">
            <w:pPr>
              <w:rPr>
                <w:rFonts w:ascii="Calibri" w:hAnsi="Calibri"/>
                <w:b/>
                <w:sz w:val="22"/>
                <w:szCs w:val="22"/>
              </w:rPr>
            </w:pPr>
          </w:p>
          <w:p w14:paraId="483F85A1" w14:textId="77777777" w:rsidR="002725C3" w:rsidRPr="00C17870" w:rsidRDefault="002725C3" w:rsidP="00B54F86">
            <w:pPr>
              <w:rPr>
                <w:rFonts w:ascii="Calibri" w:hAnsi="Calibri"/>
                <w:b/>
                <w:sz w:val="22"/>
                <w:szCs w:val="22"/>
              </w:rPr>
            </w:pPr>
          </w:p>
          <w:p w14:paraId="47F65DE9" w14:textId="77777777" w:rsidR="002725C3" w:rsidRPr="00C17870" w:rsidRDefault="002725C3" w:rsidP="00B54F86">
            <w:pPr>
              <w:rPr>
                <w:rFonts w:ascii="Calibri" w:hAnsi="Calibri"/>
                <w:b/>
                <w:sz w:val="22"/>
                <w:szCs w:val="22"/>
              </w:rPr>
            </w:pPr>
          </w:p>
          <w:p w14:paraId="517D871D" w14:textId="77777777" w:rsidR="002725C3" w:rsidRPr="00C17870" w:rsidRDefault="002725C3" w:rsidP="00B54F86">
            <w:pPr>
              <w:rPr>
                <w:rFonts w:ascii="Calibri" w:hAnsi="Calibri"/>
                <w:b/>
                <w:sz w:val="22"/>
                <w:szCs w:val="22"/>
              </w:rPr>
            </w:pPr>
          </w:p>
          <w:p w14:paraId="57B54AB6" w14:textId="77777777" w:rsidR="002725C3" w:rsidRPr="00C17870" w:rsidRDefault="002725C3" w:rsidP="00B54F86">
            <w:pPr>
              <w:rPr>
                <w:rFonts w:ascii="Calibri" w:hAnsi="Calibri"/>
                <w:b/>
                <w:sz w:val="22"/>
                <w:szCs w:val="22"/>
              </w:rPr>
            </w:pPr>
          </w:p>
          <w:p w14:paraId="61000686" w14:textId="77777777" w:rsidR="002725C3" w:rsidRPr="00367587" w:rsidRDefault="002725C3" w:rsidP="002725C3">
            <w:pPr>
              <w:rPr>
                <w:rFonts w:ascii="Calibri" w:hAnsi="Calibri"/>
                <w:b/>
                <w:sz w:val="22"/>
                <w:szCs w:val="22"/>
              </w:rPr>
            </w:pPr>
            <w:r w:rsidRPr="002725C3">
              <w:rPr>
                <w:rFonts w:ascii="Calibri" w:hAnsi="Calibri"/>
                <w:b/>
                <w:sz w:val="22"/>
                <w:szCs w:val="22"/>
              </w:rPr>
              <w:t xml:space="preserve">          </w:t>
            </w:r>
            <w:r>
              <w:rPr>
                <w:rFonts w:ascii="Calibri" w:hAnsi="Calibri"/>
                <w:b/>
                <w:sz w:val="22"/>
                <w:szCs w:val="22"/>
              </w:rPr>
              <w:t>Μαρούσι</w:t>
            </w:r>
            <w:r w:rsidR="00A1023E">
              <w:rPr>
                <w:rFonts w:ascii="Calibri" w:hAnsi="Calibri"/>
                <w:b/>
                <w:sz w:val="22"/>
                <w:szCs w:val="22"/>
              </w:rPr>
              <w:t xml:space="preserve">,  </w:t>
            </w:r>
            <w:r w:rsidR="00CA2475">
              <w:rPr>
                <w:rFonts w:ascii="Calibri" w:hAnsi="Calibri"/>
                <w:b/>
                <w:sz w:val="22"/>
                <w:szCs w:val="22"/>
              </w:rPr>
              <w:t xml:space="preserve">  </w:t>
            </w:r>
            <w:r w:rsidR="00306336">
              <w:rPr>
                <w:rFonts w:ascii="Calibri" w:hAnsi="Calibri"/>
                <w:b/>
                <w:sz w:val="22"/>
                <w:szCs w:val="22"/>
              </w:rPr>
              <w:t>31</w:t>
            </w:r>
            <w:r w:rsidR="00CA2475">
              <w:rPr>
                <w:rFonts w:ascii="Calibri" w:hAnsi="Calibri"/>
                <w:b/>
                <w:sz w:val="22"/>
                <w:szCs w:val="22"/>
              </w:rPr>
              <w:t xml:space="preserve"> </w:t>
            </w:r>
            <w:r w:rsidRPr="007F0902">
              <w:rPr>
                <w:rFonts w:ascii="Calibri" w:hAnsi="Calibri"/>
                <w:b/>
                <w:sz w:val="22"/>
                <w:szCs w:val="22"/>
              </w:rPr>
              <w:t xml:space="preserve">- </w:t>
            </w:r>
            <w:r>
              <w:rPr>
                <w:rFonts w:ascii="Calibri" w:hAnsi="Calibri"/>
                <w:b/>
                <w:sz w:val="22"/>
                <w:szCs w:val="22"/>
              </w:rPr>
              <w:t xml:space="preserve"> </w:t>
            </w:r>
            <w:r w:rsidRPr="00470FB1">
              <w:rPr>
                <w:rFonts w:ascii="Calibri" w:hAnsi="Calibri"/>
                <w:b/>
                <w:sz w:val="22"/>
                <w:szCs w:val="22"/>
              </w:rPr>
              <w:t>8</w:t>
            </w:r>
            <w:r w:rsidRPr="00981A5C">
              <w:rPr>
                <w:rFonts w:ascii="Calibri" w:hAnsi="Calibri"/>
                <w:b/>
                <w:sz w:val="22"/>
                <w:szCs w:val="22"/>
              </w:rPr>
              <w:t xml:space="preserve"> </w:t>
            </w:r>
            <w:r w:rsidRPr="007F0902">
              <w:rPr>
                <w:rFonts w:ascii="Calibri" w:hAnsi="Calibri"/>
                <w:b/>
                <w:sz w:val="22"/>
                <w:szCs w:val="22"/>
              </w:rPr>
              <w:t xml:space="preserve"> - 20</w:t>
            </w:r>
            <w:r w:rsidR="00CA2475">
              <w:rPr>
                <w:rFonts w:ascii="Calibri" w:hAnsi="Calibri"/>
                <w:b/>
                <w:sz w:val="22"/>
                <w:szCs w:val="22"/>
              </w:rPr>
              <w:t>2</w:t>
            </w:r>
            <w:r w:rsidR="00367587" w:rsidRPr="00367587">
              <w:rPr>
                <w:rFonts w:ascii="Calibri" w:hAnsi="Calibri"/>
                <w:b/>
                <w:sz w:val="22"/>
                <w:szCs w:val="22"/>
              </w:rPr>
              <w:t>1</w:t>
            </w:r>
          </w:p>
          <w:p w14:paraId="59073DC9" w14:textId="77777777" w:rsidR="002725C3" w:rsidRPr="007F0902" w:rsidRDefault="002725C3" w:rsidP="002725C3">
            <w:pPr>
              <w:rPr>
                <w:rFonts w:ascii="Calibri" w:hAnsi="Calibri"/>
                <w:b/>
                <w:sz w:val="22"/>
                <w:szCs w:val="22"/>
              </w:rPr>
            </w:pPr>
            <w:r w:rsidRPr="007F0902">
              <w:rPr>
                <w:rFonts w:ascii="Calibri" w:hAnsi="Calibri"/>
                <w:b/>
                <w:sz w:val="22"/>
                <w:szCs w:val="22"/>
              </w:rPr>
              <w:t xml:space="preserve">          </w:t>
            </w:r>
            <w:proofErr w:type="spellStart"/>
            <w:r w:rsidRPr="007F0902">
              <w:rPr>
                <w:rFonts w:ascii="Calibri" w:hAnsi="Calibri"/>
                <w:b/>
                <w:sz w:val="22"/>
                <w:szCs w:val="22"/>
              </w:rPr>
              <w:t>Αρ</w:t>
            </w:r>
            <w:proofErr w:type="spellEnd"/>
            <w:r w:rsidRPr="007F0902">
              <w:rPr>
                <w:rFonts w:ascii="Calibri" w:hAnsi="Calibri"/>
                <w:b/>
                <w:sz w:val="22"/>
                <w:szCs w:val="22"/>
              </w:rPr>
              <w:t>.</w:t>
            </w:r>
            <w:r w:rsidRPr="00BC5FAC">
              <w:rPr>
                <w:rFonts w:ascii="Calibri" w:hAnsi="Calibri"/>
                <w:b/>
                <w:sz w:val="22"/>
                <w:szCs w:val="22"/>
              </w:rPr>
              <w:t xml:space="preserve"> </w:t>
            </w:r>
            <w:proofErr w:type="spellStart"/>
            <w:r w:rsidRPr="007F0902">
              <w:rPr>
                <w:rFonts w:ascii="Calibri" w:hAnsi="Calibri"/>
                <w:b/>
                <w:sz w:val="22"/>
                <w:szCs w:val="22"/>
              </w:rPr>
              <w:t>Πρωτ</w:t>
            </w:r>
            <w:proofErr w:type="spellEnd"/>
            <w:r w:rsidRPr="007F0902">
              <w:rPr>
                <w:rFonts w:ascii="Calibri" w:hAnsi="Calibri"/>
                <w:b/>
                <w:sz w:val="22"/>
                <w:szCs w:val="22"/>
              </w:rPr>
              <w:t xml:space="preserve">. Βαθμός </w:t>
            </w:r>
            <w:proofErr w:type="spellStart"/>
            <w:r w:rsidRPr="007F0902">
              <w:rPr>
                <w:rFonts w:ascii="Calibri" w:hAnsi="Calibri"/>
                <w:b/>
                <w:sz w:val="22"/>
                <w:szCs w:val="22"/>
              </w:rPr>
              <w:t>Προτερ</w:t>
            </w:r>
            <w:proofErr w:type="spellEnd"/>
            <w:r w:rsidRPr="007F0902">
              <w:rPr>
                <w:rFonts w:ascii="Calibri" w:hAnsi="Calibri"/>
                <w:b/>
                <w:sz w:val="22"/>
                <w:szCs w:val="22"/>
              </w:rPr>
              <w:t>.</w:t>
            </w:r>
          </w:p>
          <w:p w14:paraId="05DA3292" w14:textId="77777777" w:rsidR="002725C3" w:rsidRPr="007F0902" w:rsidRDefault="002725C3" w:rsidP="002725C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86" w:lineRule="atLeast"/>
              <w:rPr>
                <w:rFonts w:ascii="Calibri" w:hAnsi="Calibri" w:cs="Arial"/>
                <w:b/>
                <w:sz w:val="22"/>
                <w:szCs w:val="22"/>
              </w:rPr>
            </w:pPr>
            <w:r w:rsidRPr="007F0902">
              <w:rPr>
                <w:rFonts w:ascii="Calibri" w:hAnsi="Calibri" w:cs="Arial"/>
                <w:b/>
                <w:sz w:val="22"/>
                <w:szCs w:val="22"/>
              </w:rPr>
              <w:t xml:space="preserve">          Φ.253/</w:t>
            </w:r>
            <w:r w:rsidR="009B70D8">
              <w:rPr>
                <w:rFonts w:ascii="Calibri" w:hAnsi="Calibri" w:cs="Arial"/>
                <w:b/>
                <w:sz w:val="22"/>
                <w:szCs w:val="22"/>
                <w:lang w:val="en-US"/>
              </w:rPr>
              <w:t>105832</w:t>
            </w:r>
            <w:r w:rsidRPr="007F0902">
              <w:rPr>
                <w:rFonts w:ascii="Calibri" w:hAnsi="Calibri" w:cs="Arial"/>
                <w:b/>
                <w:sz w:val="22"/>
                <w:szCs w:val="22"/>
              </w:rPr>
              <w:t>/</w:t>
            </w:r>
            <w:r>
              <w:rPr>
                <w:rFonts w:ascii="Calibri" w:hAnsi="Calibri" w:cs="Arial"/>
                <w:b/>
                <w:sz w:val="22"/>
                <w:szCs w:val="22"/>
              </w:rPr>
              <w:t>Α5</w:t>
            </w:r>
          </w:p>
          <w:p w14:paraId="1ED2C9C2" w14:textId="77777777" w:rsidR="002725C3" w:rsidRPr="00A1023E" w:rsidRDefault="002725C3" w:rsidP="00B54F86">
            <w:pPr>
              <w:rPr>
                <w:rFonts w:ascii="Calibri" w:hAnsi="Calibri"/>
                <w:b/>
                <w:sz w:val="22"/>
                <w:szCs w:val="22"/>
              </w:rPr>
            </w:pPr>
          </w:p>
          <w:p w14:paraId="1792CC3B" w14:textId="77777777" w:rsidR="00B54F86" w:rsidRPr="007F0902" w:rsidRDefault="00B54F86" w:rsidP="00300BC9">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86" w:lineRule="atLeast"/>
              <w:rPr>
                <w:rFonts w:ascii="Calibri" w:hAnsi="Calibri" w:cs="Arial"/>
                <w:b/>
                <w:sz w:val="20"/>
                <w:szCs w:val="20"/>
              </w:rPr>
            </w:pPr>
          </w:p>
          <w:p w14:paraId="75B1A21C" w14:textId="77777777" w:rsidR="002725C3" w:rsidRDefault="00FC4B08" w:rsidP="002725C3">
            <w:pPr>
              <w:rPr>
                <w:rFonts w:ascii="Calibri" w:hAnsi="Calibri" w:cs="Arial"/>
                <w:b/>
                <w:sz w:val="22"/>
                <w:szCs w:val="22"/>
              </w:rPr>
            </w:pPr>
            <w:r w:rsidRPr="007F0902">
              <w:rPr>
                <w:rFonts w:ascii="Calibri" w:hAnsi="Calibri" w:cs="Arial"/>
                <w:b/>
                <w:sz w:val="22"/>
                <w:szCs w:val="22"/>
              </w:rPr>
              <w:t xml:space="preserve">  </w:t>
            </w:r>
          </w:p>
          <w:p w14:paraId="3AA51298" w14:textId="77777777" w:rsidR="005050AE" w:rsidRPr="002725C3" w:rsidRDefault="002725C3" w:rsidP="002725C3">
            <w:pPr>
              <w:rPr>
                <w:rFonts w:ascii="Calibri" w:hAnsi="Calibri"/>
                <w:b/>
              </w:rPr>
            </w:pPr>
            <w:r>
              <w:rPr>
                <w:rFonts w:ascii="Calibri" w:hAnsi="Calibri" w:cs="Arial"/>
                <w:b/>
                <w:sz w:val="22"/>
                <w:szCs w:val="22"/>
              </w:rPr>
              <w:t>ΕΞΑΙΡΕΤΙΚΑ ΕΠΕΙΓΟΝ</w:t>
            </w:r>
            <w:r w:rsidR="00FC4B08" w:rsidRPr="007F0902">
              <w:rPr>
                <w:rFonts w:ascii="Calibri" w:hAnsi="Calibri" w:cs="Arial"/>
                <w:b/>
                <w:sz w:val="22"/>
                <w:szCs w:val="22"/>
              </w:rPr>
              <w:t xml:space="preserve">                                        </w:t>
            </w:r>
          </w:p>
        </w:tc>
      </w:tr>
    </w:tbl>
    <w:p w14:paraId="180838EB" w14:textId="77777777" w:rsidR="002725C3" w:rsidRDefault="002725C3" w:rsidP="002725C3">
      <w:pPr>
        <w:ind w:firstLine="574"/>
        <w:jc w:val="both"/>
        <w:rPr>
          <w:rFonts w:ascii="Calibri" w:hAnsi="Calibri" w:cs="Arial"/>
          <w:b/>
          <w:sz w:val="22"/>
          <w:szCs w:val="22"/>
        </w:rPr>
      </w:pPr>
      <w:r>
        <w:rPr>
          <w:rFonts w:ascii="Calibri" w:hAnsi="Calibri" w:cs="Arial"/>
          <w:b/>
          <w:sz w:val="22"/>
          <w:szCs w:val="22"/>
        </w:rPr>
        <w:t xml:space="preserve"> </w:t>
      </w:r>
    </w:p>
    <w:p w14:paraId="0E7C4E17" w14:textId="77777777" w:rsidR="00F716FD" w:rsidRDefault="002725C3" w:rsidP="002725C3">
      <w:pPr>
        <w:ind w:firstLine="720"/>
        <w:jc w:val="both"/>
        <w:rPr>
          <w:rFonts w:ascii="Calibri" w:hAnsi="Calibri" w:cs="Arial"/>
          <w:b/>
          <w:sz w:val="22"/>
          <w:szCs w:val="22"/>
        </w:rPr>
      </w:pPr>
      <w:r>
        <w:rPr>
          <w:rFonts w:ascii="Calibri" w:hAnsi="Calibri" w:cs="Arial"/>
          <w:b/>
          <w:sz w:val="22"/>
          <w:szCs w:val="22"/>
        </w:rPr>
        <w:t xml:space="preserve">      </w:t>
      </w:r>
    </w:p>
    <w:p w14:paraId="51CC7D1B" w14:textId="77777777" w:rsidR="002725C3" w:rsidRPr="007F0902" w:rsidRDefault="00CE2CC6" w:rsidP="004F1353">
      <w:pPr>
        <w:ind w:left="1440" w:firstLine="720"/>
        <w:jc w:val="both"/>
        <w:rPr>
          <w:rFonts w:ascii="Calibri" w:hAnsi="Calibri" w:cs="Arial"/>
          <w:sz w:val="22"/>
          <w:szCs w:val="22"/>
        </w:rPr>
      </w:pPr>
      <w:r>
        <w:rPr>
          <w:rFonts w:ascii="Calibri" w:hAnsi="Calibri" w:cs="Arial"/>
          <w:b/>
          <w:sz w:val="22"/>
          <w:szCs w:val="22"/>
        </w:rPr>
        <w:t xml:space="preserve">   </w:t>
      </w:r>
      <w:r w:rsidR="002725C3">
        <w:rPr>
          <w:rFonts w:ascii="Calibri" w:hAnsi="Calibri" w:cs="Arial"/>
          <w:b/>
          <w:sz w:val="22"/>
          <w:szCs w:val="22"/>
        </w:rPr>
        <w:t xml:space="preserve">ΠΡΟΣ </w:t>
      </w:r>
      <w:r w:rsidR="002725C3" w:rsidRPr="007F0902">
        <w:rPr>
          <w:rFonts w:ascii="Calibri" w:hAnsi="Calibri" w:cs="Arial"/>
          <w:b/>
          <w:sz w:val="22"/>
          <w:szCs w:val="22"/>
        </w:rPr>
        <w:t xml:space="preserve">: </w:t>
      </w:r>
      <w:r w:rsidR="002725C3">
        <w:rPr>
          <w:rFonts w:ascii="Calibri" w:hAnsi="Calibri" w:cs="Arial"/>
          <w:b/>
          <w:sz w:val="22"/>
          <w:szCs w:val="22"/>
        </w:rPr>
        <w:tab/>
      </w:r>
      <w:r w:rsidR="002725C3" w:rsidRPr="007F0902">
        <w:rPr>
          <w:rFonts w:ascii="Calibri" w:hAnsi="Calibri" w:cs="Arial"/>
          <w:b/>
          <w:sz w:val="22"/>
          <w:szCs w:val="22"/>
        </w:rPr>
        <w:t>1) Περιφερειακούς Διευθυντές Εκπαίδευσης</w:t>
      </w:r>
    </w:p>
    <w:p w14:paraId="2CE849DB" w14:textId="77777777" w:rsidR="002725C3" w:rsidRDefault="002725C3" w:rsidP="004F1353">
      <w:pPr>
        <w:ind w:left="1440" w:firstLine="574"/>
        <w:jc w:val="both"/>
        <w:rPr>
          <w:rFonts w:ascii="Calibri" w:hAnsi="Calibri" w:cs="Arial"/>
          <w:b/>
          <w:sz w:val="22"/>
          <w:szCs w:val="22"/>
        </w:rPr>
      </w:pPr>
      <w:r w:rsidRPr="007F0902">
        <w:rPr>
          <w:rFonts w:ascii="Calibri" w:hAnsi="Calibri" w:cs="Arial"/>
          <w:sz w:val="22"/>
          <w:szCs w:val="22"/>
        </w:rPr>
        <w:t xml:space="preserve"> </w:t>
      </w:r>
      <w:r>
        <w:rPr>
          <w:rFonts w:ascii="Calibri" w:hAnsi="Calibri" w:cs="Arial"/>
          <w:sz w:val="22"/>
          <w:szCs w:val="22"/>
        </w:rPr>
        <w:t xml:space="preserve">            </w:t>
      </w:r>
      <w:r w:rsidRPr="007F0902">
        <w:rPr>
          <w:rFonts w:ascii="Calibri" w:hAnsi="Calibri" w:cs="Arial"/>
          <w:sz w:val="22"/>
          <w:szCs w:val="22"/>
        </w:rPr>
        <w:t xml:space="preserve"> </w:t>
      </w:r>
      <w:r>
        <w:rPr>
          <w:rFonts w:ascii="Calibri" w:hAnsi="Calibri" w:cs="Arial"/>
          <w:sz w:val="22"/>
          <w:szCs w:val="22"/>
        </w:rPr>
        <w:tab/>
      </w:r>
      <w:r>
        <w:rPr>
          <w:rFonts w:ascii="Calibri" w:hAnsi="Calibri" w:cs="Arial"/>
          <w:sz w:val="22"/>
          <w:szCs w:val="22"/>
        </w:rPr>
        <w:tab/>
      </w:r>
      <w:r>
        <w:rPr>
          <w:rFonts w:ascii="Calibri" w:hAnsi="Calibri" w:cs="Arial"/>
          <w:b/>
          <w:sz w:val="22"/>
          <w:szCs w:val="22"/>
        </w:rPr>
        <w:t xml:space="preserve">2) </w:t>
      </w:r>
      <w:r w:rsidRPr="007F0902">
        <w:rPr>
          <w:rFonts w:ascii="Calibri" w:hAnsi="Calibri" w:cs="Arial"/>
          <w:b/>
          <w:sz w:val="22"/>
          <w:szCs w:val="22"/>
        </w:rPr>
        <w:t>Διευθυντές Δευτεροβάθμιας</w:t>
      </w:r>
      <w:r>
        <w:rPr>
          <w:rFonts w:ascii="Calibri" w:hAnsi="Calibri" w:cs="Arial"/>
          <w:b/>
          <w:sz w:val="22"/>
          <w:szCs w:val="22"/>
        </w:rPr>
        <w:t xml:space="preserve"> </w:t>
      </w:r>
      <w:r w:rsidRPr="007F0902">
        <w:rPr>
          <w:rFonts w:ascii="Calibri" w:hAnsi="Calibri" w:cs="Arial"/>
          <w:b/>
          <w:sz w:val="22"/>
          <w:szCs w:val="22"/>
        </w:rPr>
        <w:t>Εκπαίδευσης</w:t>
      </w:r>
    </w:p>
    <w:p w14:paraId="66661040" w14:textId="77777777" w:rsidR="002725C3" w:rsidRPr="007F0902" w:rsidRDefault="002725C3" w:rsidP="004F1353">
      <w:pPr>
        <w:ind w:left="1440" w:firstLine="574"/>
        <w:jc w:val="both"/>
        <w:rPr>
          <w:rFonts w:ascii="Calibri" w:hAnsi="Calibri" w:cs="Arial"/>
          <w:b/>
          <w:sz w:val="22"/>
          <w:szCs w:val="22"/>
        </w:rPr>
      </w:pPr>
      <w:r>
        <w:rPr>
          <w:rFonts w:ascii="Calibri" w:hAnsi="Calibri" w:cs="Arial"/>
          <w:b/>
          <w:sz w:val="22"/>
          <w:szCs w:val="22"/>
        </w:rPr>
        <w:tab/>
      </w:r>
      <w:r>
        <w:rPr>
          <w:rFonts w:ascii="Calibri" w:hAnsi="Calibri" w:cs="Arial"/>
          <w:b/>
          <w:sz w:val="22"/>
          <w:szCs w:val="22"/>
        </w:rPr>
        <w:tab/>
      </w:r>
      <w:r>
        <w:rPr>
          <w:rFonts w:ascii="Calibri" w:hAnsi="Calibri" w:cs="Arial"/>
          <w:b/>
          <w:sz w:val="22"/>
          <w:szCs w:val="22"/>
        </w:rPr>
        <w:tab/>
        <w:t xml:space="preserve">3) Πρόεδρο Βαθμολογικού Κέντρου </w:t>
      </w:r>
      <w:r w:rsidRPr="00232BCE">
        <w:rPr>
          <w:rFonts w:ascii="Calibri" w:hAnsi="Calibri" w:cs="Arial"/>
          <w:b/>
          <w:sz w:val="22"/>
          <w:szCs w:val="22"/>
        </w:rPr>
        <w:t>ΓΕΛ Γ’ Αθήνας</w:t>
      </w:r>
      <w:r>
        <w:rPr>
          <w:rFonts w:ascii="Calibri" w:hAnsi="Calibri" w:cs="Arial"/>
          <w:b/>
          <w:sz w:val="22"/>
          <w:szCs w:val="22"/>
        </w:rPr>
        <w:t xml:space="preserve"> (δια της ΔΔΕ)</w:t>
      </w:r>
    </w:p>
    <w:p w14:paraId="748A6234" w14:textId="77777777" w:rsidR="00013D0C" w:rsidRDefault="002725C3" w:rsidP="004F1353">
      <w:pPr>
        <w:ind w:left="1440" w:firstLine="574"/>
        <w:jc w:val="both"/>
        <w:rPr>
          <w:rFonts w:ascii="Calibri" w:hAnsi="Calibri" w:cs="Arial"/>
          <w:b/>
          <w:sz w:val="22"/>
          <w:szCs w:val="22"/>
        </w:rPr>
      </w:pPr>
      <w:r w:rsidRPr="007F0902">
        <w:rPr>
          <w:rFonts w:ascii="Calibri" w:hAnsi="Calibri" w:cs="Arial"/>
          <w:b/>
          <w:sz w:val="22"/>
          <w:szCs w:val="22"/>
        </w:rPr>
        <w:t xml:space="preserve">  </w:t>
      </w:r>
      <w:r w:rsidR="00014B79">
        <w:rPr>
          <w:rFonts w:ascii="Calibri" w:hAnsi="Calibri" w:cs="Arial"/>
          <w:b/>
          <w:sz w:val="22"/>
          <w:szCs w:val="22"/>
        </w:rPr>
        <w:tab/>
      </w:r>
      <w:r w:rsidR="00014B79">
        <w:rPr>
          <w:rFonts w:ascii="Calibri" w:hAnsi="Calibri" w:cs="Arial"/>
          <w:b/>
          <w:sz w:val="22"/>
          <w:szCs w:val="22"/>
        </w:rPr>
        <w:tab/>
        <w:t xml:space="preserve">               </w:t>
      </w:r>
      <w:r w:rsidR="008776C2">
        <w:rPr>
          <w:rFonts w:ascii="Calibri" w:hAnsi="Calibri" w:cs="Arial"/>
          <w:b/>
          <w:sz w:val="22"/>
          <w:szCs w:val="22"/>
        </w:rPr>
        <w:t xml:space="preserve">4) </w:t>
      </w:r>
      <w:r>
        <w:rPr>
          <w:rFonts w:ascii="Calibri" w:hAnsi="Calibri" w:cs="Arial"/>
          <w:b/>
          <w:sz w:val="22"/>
          <w:szCs w:val="22"/>
        </w:rPr>
        <w:t xml:space="preserve">Διευθυντές </w:t>
      </w:r>
      <w:r w:rsidRPr="00691066">
        <w:rPr>
          <w:rFonts w:ascii="Calibri" w:hAnsi="Calibri" w:cs="Arial"/>
          <w:b/>
          <w:sz w:val="22"/>
          <w:szCs w:val="22"/>
        </w:rPr>
        <w:t xml:space="preserve"> </w:t>
      </w:r>
      <w:r w:rsidR="00190059">
        <w:rPr>
          <w:rFonts w:ascii="Calibri" w:hAnsi="Calibri" w:cs="Arial"/>
          <w:b/>
          <w:sz w:val="22"/>
          <w:szCs w:val="22"/>
        </w:rPr>
        <w:t>των εξεταστικών κέντρων  (διά</w:t>
      </w:r>
      <w:r w:rsidR="00013D0C">
        <w:rPr>
          <w:rFonts w:ascii="Calibri" w:hAnsi="Calibri" w:cs="Arial"/>
          <w:b/>
          <w:sz w:val="22"/>
          <w:szCs w:val="22"/>
        </w:rPr>
        <w:t xml:space="preserve"> των </w:t>
      </w:r>
      <w:r w:rsidR="00190059">
        <w:rPr>
          <w:rFonts w:ascii="Calibri" w:hAnsi="Calibri" w:cs="Arial"/>
          <w:b/>
          <w:sz w:val="22"/>
          <w:szCs w:val="22"/>
        </w:rPr>
        <w:t>αντίστοιχων ΔΔΕ)</w:t>
      </w:r>
    </w:p>
    <w:p w14:paraId="7BE667DD" w14:textId="77777777" w:rsidR="002725C3" w:rsidRDefault="002725C3" w:rsidP="004F1353">
      <w:pPr>
        <w:ind w:left="1440" w:firstLine="574"/>
        <w:jc w:val="both"/>
        <w:rPr>
          <w:rFonts w:ascii="Calibri" w:hAnsi="Calibri" w:cs="Arial"/>
          <w:b/>
          <w:sz w:val="22"/>
          <w:szCs w:val="22"/>
        </w:rPr>
      </w:pPr>
      <w:r>
        <w:rPr>
          <w:rFonts w:ascii="Calibri" w:hAnsi="Calibri" w:cs="Arial"/>
          <w:b/>
          <w:sz w:val="22"/>
          <w:szCs w:val="22"/>
        </w:rPr>
        <w:tab/>
      </w:r>
      <w:r>
        <w:rPr>
          <w:rFonts w:ascii="Calibri" w:hAnsi="Calibri" w:cs="Arial"/>
          <w:b/>
          <w:sz w:val="22"/>
          <w:szCs w:val="22"/>
        </w:rPr>
        <w:tab/>
      </w:r>
      <w:r>
        <w:rPr>
          <w:rFonts w:ascii="Calibri" w:hAnsi="Calibri" w:cs="Arial"/>
          <w:b/>
          <w:sz w:val="22"/>
          <w:szCs w:val="22"/>
        </w:rPr>
        <w:tab/>
        <w:t>5) Όλα τα Γεν. Λύκεια (δια των Δ/</w:t>
      </w:r>
      <w:proofErr w:type="spellStart"/>
      <w:r>
        <w:rPr>
          <w:rFonts w:ascii="Calibri" w:hAnsi="Calibri" w:cs="Arial"/>
          <w:b/>
          <w:sz w:val="22"/>
          <w:szCs w:val="22"/>
        </w:rPr>
        <w:t>νσεων</w:t>
      </w:r>
      <w:proofErr w:type="spellEnd"/>
      <w:r>
        <w:rPr>
          <w:rFonts w:ascii="Calibri" w:hAnsi="Calibri" w:cs="Arial"/>
          <w:b/>
          <w:sz w:val="22"/>
          <w:szCs w:val="22"/>
        </w:rPr>
        <w:t xml:space="preserve"> Δ.Ε.)</w:t>
      </w:r>
    </w:p>
    <w:p w14:paraId="512B769B" w14:textId="77777777" w:rsidR="002725C3" w:rsidRPr="00691066" w:rsidRDefault="002725C3" w:rsidP="004F1353">
      <w:pPr>
        <w:ind w:left="1440" w:firstLine="574"/>
        <w:jc w:val="both"/>
        <w:rPr>
          <w:rFonts w:ascii="Calibri" w:hAnsi="Calibri" w:cs="Arial"/>
          <w:b/>
          <w:sz w:val="22"/>
          <w:szCs w:val="22"/>
        </w:rPr>
      </w:pPr>
      <w:r>
        <w:rPr>
          <w:rFonts w:ascii="Calibri" w:hAnsi="Calibri" w:cs="Arial"/>
          <w:b/>
          <w:sz w:val="22"/>
          <w:szCs w:val="22"/>
        </w:rPr>
        <w:tab/>
      </w:r>
      <w:r>
        <w:rPr>
          <w:rFonts w:ascii="Calibri" w:hAnsi="Calibri" w:cs="Arial"/>
          <w:b/>
          <w:sz w:val="22"/>
          <w:szCs w:val="22"/>
        </w:rPr>
        <w:tab/>
      </w:r>
      <w:r>
        <w:rPr>
          <w:rFonts w:ascii="Calibri" w:hAnsi="Calibri" w:cs="Arial"/>
          <w:b/>
          <w:sz w:val="22"/>
          <w:szCs w:val="22"/>
        </w:rPr>
        <w:tab/>
        <w:t>6) ΕΛ.ΤΑ. (όπως πίνακας αποδεκτών)</w:t>
      </w:r>
    </w:p>
    <w:p w14:paraId="0B71F2C0" w14:textId="77777777" w:rsidR="00CB72E0" w:rsidRDefault="00CB72E0" w:rsidP="004F1353">
      <w:pPr>
        <w:ind w:left="1440"/>
        <w:jc w:val="both"/>
        <w:rPr>
          <w:rFonts w:ascii="Calibri" w:hAnsi="Calibri" w:cs="Arial"/>
          <w:b/>
          <w:sz w:val="22"/>
          <w:szCs w:val="22"/>
        </w:rPr>
      </w:pPr>
    </w:p>
    <w:p w14:paraId="2D7A6C72" w14:textId="77777777" w:rsidR="005050AE" w:rsidRDefault="005050AE" w:rsidP="000F021B">
      <w:pPr>
        <w:jc w:val="both"/>
        <w:rPr>
          <w:rFonts w:ascii="Calibri" w:hAnsi="Calibri" w:cs="Arial"/>
          <w:b/>
          <w:sz w:val="22"/>
          <w:szCs w:val="22"/>
        </w:rPr>
      </w:pPr>
    </w:p>
    <w:p w14:paraId="4C9F09D6" w14:textId="77777777" w:rsidR="00817F29" w:rsidRDefault="00817F29" w:rsidP="00232BCE">
      <w:pPr>
        <w:pStyle w:val="Default"/>
        <w:rPr>
          <w:rFonts w:asciiTheme="minorHAnsi" w:hAnsiTheme="minorHAnsi" w:cs="Arial"/>
          <w:b/>
        </w:rPr>
      </w:pPr>
    </w:p>
    <w:p w14:paraId="0C4927F8" w14:textId="77777777" w:rsidR="00817F29" w:rsidRDefault="00817F29" w:rsidP="00232BCE">
      <w:pPr>
        <w:pStyle w:val="Default"/>
        <w:rPr>
          <w:rFonts w:asciiTheme="minorHAnsi" w:hAnsiTheme="minorHAnsi" w:cs="Arial"/>
          <w:b/>
        </w:rPr>
      </w:pPr>
    </w:p>
    <w:p w14:paraId="6D8F04AC" w14:textId="77777777" w:rsidR="00232BCE" w:rsidRPr="00232BCE" w:rsidRDefault="002269F0" w:rsidP="00232BCE">
      <w:pPr>
        <w:pStyle w:val="Default"/>
        <w:rPr>
          <w:rFonts w:asciiTheme="minorHAnsi" w:hAnsiTheme="minorHAnsi" w:cs="Arial"/>
          <w:b/>
          <w:bCs/>
        </w:rPr>
      </w:pPr>
      <w:r w:rsidRPr="00232BCE">
        <w:rPr>
          <w:rFonts w:asciiTheme="minorHAnsi" w:hAnsiTheme="minorHAnsi" w:cs="Arial"/>
          <w:b/>
        </w:rPr>
        <w:t>ΘΕΜΑ</w:t>
      </w:r>
      <w:r w:rsidR="00DE7E6F" w:rsidRPr="00232BCE">
        <w:rPr>
          <w:rFonts w:asciiTheme="minorHAnsi" w:hAnsiTheme="minorHAnsi" w:cs="Arial"/>
          <w:b/>
        </w:rPr>
        <w:t>:</w:t>
      </w:r>
      <w:r w:rsidR="006F1109" w:rsidRPr="00232BCE">
        <w:rPr>
          <w:rFonts w:asciiTheme="minorHAnsi" w:hAnsiTheme="minorHAnsi" w:cs="Arial"/>
          <w:b/>
        </w:rPr>
        <w:t xml:space="preserve"> </w:t>
      </w:r>
      <w:r w:rsidR="00FB3720" w:rsidRPr="00232BCE">
        <w:rPr>
          <w:rFonts w:asciiTheme="minorHAnsi" w:hAnsiTheme="minorHAnsi" w:cs="Arial"/>
          <w:b/>
        </w:rPr>
        <w:t xml:space="preserve"> </w:t>
      </w:r>
      <w:r w:rsidR="00412A1E" w:rsidRPr="00232BCE">
        <w:rPr>
          <w:rFonts w:asciiTheme="minorHAnsi" w:hAnsiTheme="minorHAnsi" w:cs="Arial"/>
          <w:b/>
        </w:rPr>
        <w:t xml:space="preserve">Α. </w:t>
      </w:r>
      <w:r w:rsidR="00232BCE" w:rsidRPr="00232BCE">
        <w:rPr>
          <w:rFonts w:asciiTheme="minorHAnsi" w:hAnsiTheme="minorHAnsi" w:cs="Arial"/>
          <w:b/>
          <w:bCs/>
        </w:rPr>
        <w:t>Οργάνωση και Διεξαγωγή των Επαναληπτικών Πανελλαδικών Εξετάσεων ΓΕΛ 20</w:t>
      </w:r>
      <w:r w:rsidR="00CA2475">
        <w:rPr>
          <w:rFonts w:asciiTheme="minorHAnsi" w:hAnsiTheme="minorHAnsi" w:cs="Arial"/>
          <w:b/>
          <w:bCs/>
        </w:rPr>
        <w:t>2</w:t>
      </w:r>
      <w:r w:rsidR="00367587" w:rsidRPr="00367587">
        <w:rPr>
          <w:rFonts w:asciiTheme="minorHAnsi" w:hAnsiTheme="minorHAnsi" w:cs="Arial"/>
          <w:b/>
          <w:bCs/>
        </w:rPr>
        <w:t>1</w:t>
      </w:r>
      <w:r w:rsidR="00232BCE" w:rsidRPr="00232BCE">
        <w:rPr>
          <w:rFonts w:asciiTheme="minorHAnsi" w:hAnsiTheme="minorHAnsi" w:cs="Arial"/>
          <w:b/>
          <w:bCs/>
        </w:rPr>
        <w:t xml:space="preserve">. </w:t>
      </w:r>
    </w:p>
    <w:p w14:paraId="22B32170" w14:textId="77777777" w:rsidR="00232BCE" w:rsidRPr="00232BCE" w:rsidRDefault="00232BCE" w:rsidP="00232BCE">
      <w:pPr>
        <w:pStyle w:val="Default"/>
        <w:rPr>
          <w:rFonts w:asciiTheme="minorHAnsi" w:hAnsiTheme="minorHAnsi" w:cs="Arial"/>
        </w:rPr>
      </w:pPr>
      <w:r w:rsidRPr="00232BCE">
        <w:rPr>
          <w:rFonts w:asciiTheme="minorHAnsi" w:hAnsiTheme="minorHAnsi" w:cs="Arial"/>
          <w:b/>
          <w:bCs/>
        </w:rPr>
        <w:tab/>
        <w:t xml:space="preserve"> Β. </w:t>
      </w:r>
      <w:r>
        <w:rPr>
          <w:rFonts w:asciiTheme="minorHAnsi" w:hAnsiTheme="minorHAnsi" w:cs="Arial"/>
          <w:b/>
          <w:bCs/>
        </w:rPr>
        <w:t xml:space="preserve"> Οδηγίες για τα 2 Ε.Κ. και το Β.Κ. των επαναληπτικών πανελλαδικών εξετάσεων 20</w:t>
      </w:r>
      <w:r w:rsidR="00CA2475">
        <w:rPr>
          <w:rFonts w:asciiTheme="minorHAnsi" w:hAnsiTheme="minorHAnsi" w:cs="Arial"/>
          <w:b/>
          <w:bCs/>
        </w:rPr>
        <w:t>2</w:t>
      </w:r>
      <w:r w:rsidR="00367587" w:rsidRPr="00367587">
        <w:rPr>
          <w:rFonts w:asciiTheme="minorHAnsi" w:hAnsiTheme="minorHAnsi" w:cs="Arial"/>
          <w:b/>
          <w:bCs/>
        </w:rPr>
        <w:t>1</w:t>
      </w:r>
      <w:r>
        <w:rPr>
          <w:rFonts w:asciiTheme="minorHAnsi" w:hAnsiTheme="minorHAnsi" w:cs="Arial"/>
          <w:b/>
          <w:bCs/>
        </w:rPr>
        <w:t>.</w:t>
      </w:r>
    </w:p>
    <w:p w14:paraId="4D168F57" w14:textId="77777777" w:rsidR="000F021B" w:rsidRPr="00232BCE" w:rsidRDefault="000F021B" w:rsidP="000F021B">
      <w:pPr>
        <w:jc w:val="both"/>
        <w:rPr>
          <w:rFonts w:ascii="Calibri" w:hAnsi="Calibri" w:cs="Arial"/>
          <w:b/>
        </w:rPr>
      </w:pPr>
    </w:p>
    <w:p w14:paraId="7585EBA5" w14:textId="77777777" w:rsidR="002949D9" w:rsidRDefault="002949D9" w:rsidP="00C979C1">
      <w:pPr>
        <w:pStyle w:val="4"/>
        <w:spacing w:after="120"/>
        <w:ind w:firstLine="0"/>
        <w:rPr>
          <w:rFonts w:asciiTheme="minorHAnsi" w:hAnsiTheme="minorHAnsi" w:cs="Arial"/>
          <w:szCs w:val="24"/>
        </w:rPr>
      </w:pPr>
    </w:p>
    <w:p w14:paraId="2DAE207D" w14:textId="77777777" w:rsidR="00857725" w:rsidRDefault="00232BCE" w:rsidP="00C979C1">
      <w:pPr>
        <w:pStyle w:val="4"/>
        <w:spacing w:after="120"/>
        <w:ind w:firstLine="0"/>
        <w:rPr>
          <w:rFonts w:asciiTheme="minorHAnsi" w:hAnsiTheme="minorHAnsi" w:cs="Arial"/>
          <w:szCs w:val="24"/>
        </w:rPr>
      </w:pPr>
      <w:r w:rsidRPr="00232BCE">
        <w:rPr>
          <w:rFonts w:asciiTheme="minorHAnsi" w:hAnsiTheme="minorHAnsi" w:cs="Arial"/>
          <w:szCs w:val="24"/>
        </w:rPr>
        <w:t xml:space="preserve">Α. </w:t>
      </w:r>
      <w:r w:rsidRPr="00232BCE">
        <w:rPr>
          <w:rFonts w:asciiTheme="minorHAnsi" w:hAnsiTheme="minorHAnsi" w:cs="Arial"/>
          <w:bCs w:val="0"/>
        </w:rPr>
        <w:t>Οργάνωση και Διεξαγωγή των Επαναληπτικών Πανελλαδικών Εξετάσεων ΓΕΛ 20</w:t>
      </w:r>
      <w:r w:rsidR="00CA2475">
        <w:rPr>
          <w:rFonts w:asciiTheme="minorHAnsi" w:hAnsiTheme="minorHAnsi" w:cs="Arial"/>
          <w:bCs w:val="0"/>
        </w:rPr>
        <w:t>2</w:t>
      </w:r>
      <w:r w:rsidR="009F41FF">
        <w:rPr>
          <w:rFonts w:asciiTheme="minorHAnsi" w:hAnsiTheme="minorHAnsi" w:cs="Arial"/>
          <w:bCs w:val="0"/>
        </w:rPr>
        <w:t>1</w:t>
      </w:r>
      <w:r w:rsidRPr="00232BCE">
        <w:rPr>
          <w:rFonts w:asciiTheme="minorHAnsi" w:hAnsiTheme="minorHAnsi" w:cs="Arial"/>
          <w:szCs w:val="24"/>
        </w:rPr>
        <w:t>.</w:t>
      </w:r>
    </w:p>
    <w:p w14:paraId="0C212585" w14:textId="77777777" w:rsidR="00232BCE" w:rsidRDefault="00232BCE" w:rsidP="00232BCE">
      <w:pPr>
        <w:rPr>
          <w:lang w:eastAsia="en-US"/>
        </w:rPr>
      </w:pPr>
    </w:p>
    <w:p w14:paraId="6EA90514" w14:textId="77777777" w:rsidR="004E1C5F" w:rsidRPr="004E1C5F" w:rsidRDefault="004E1C5F" w:rsidP="004E1C5F">
      <w:pPr>
        <w:pStyle w:val="Default"/>
        <w:jc w:val="both"/>
        <w:rPr>
          <w:rFonts w:asciiTheme="minorHAnsi" w:hAnsiTheme="minorHAnsi" w:cs="Arial"/>
        </w:rPr>
      </w:pPr>
      <w:r w:rsidRPr="004E1C5F">
        <w:rPr>
          <w:rFonts w:asciiTheme="minorHAnsi" w:hAnsiTheme="minorHAnsi" w:cs="Arial"/>
          <w:b/>
          <w:bCs/>
        </w:rPr>
        <w:t xml:space="preserve">1. </w:t>
      </w:r>
      <w:r w:rsidRPr="004E1C5F">
        <w:rPr>
          <w:rFonts w:asciiTheme="minorHAnsi" w:hAnsiTheme="minorHAnsi" w:cs="Arial"/>
        </w:rPr>
        <w:t>Σχετικά με την οργάνωση των επαναληπτικών</w:t>
      </w:r>
      <w:r w:rsidR="00CA2475">
        <w:rPr>
          <w:rFonts w:asciiTheme="minorHAnsi" w:hAnsiTheme="minorHAnsi" w:cs="Arial"/>
        </w:rPr>
        <w:t xml:space="preserve"> πανελλαδικών εξετάσεων ΓΕΛ 202</w:t>
      </w:r>
      <w:r w:rsidR="009F41FF">
        <w:rPr>
          <w:rFonts w:asciiTheme="minorHAnsi" w:hAnsiTheme="minorHAnsi" w:cs="Arial"/>
        </w:rPr>
        <w:t>1</w:t>
      </w:r>
      <w:r w:rsidR="009727C3">
        <w:rPr>
          <w:rFonts w:asciiTheme="minorHAnsi" w:hAnsiTheme="minorHAnsi" w:cs="Arial"/>
        </w:rPr>
        <w:t xml:space="preserve"> (</w:t>
      </w:r>
      <w:r w:rsidR="00CA2475">
        <w:rPr>
          <w:rFonts w:asciiTheme="minorHAnsi" w:hAnsiTheme="minorHAnsi" w:cs="Arial"/>
        </w:rPr>
        <w:t>7-1</w:t>
      </w:r>
      <w:r w:rsidR="009F41FF">
        <w:rPr>
          <w:rFonts w:asciiTheme="minorHAnsi" w:hAnsiTheme="minorHAnsi" w:cs="Arial"/>
        </w:rPr>
        <w:t>0</w:t>
      </w:r>
      <w:r w:rsidRPr="004E1C5F">
        <w:rPr>
          <w:rFonts w:asciiTheme="minorHAnsi" w:hAnsiTheme="minorHAnsi" w:cs="Arial"/>
        </w:rPr>
        <w:t xml:space="preserve"> Σεπτεμβρίου), σας διαβιβάζουμε το συνημμένο Δελτίο Τύπου με το αναλυτικό πρόγραμμα </w:t>
      </w:r>
      <w:r w:rsidRPr="00C17870">
        <w:rPr>
          <w:rFonts w:asciiTheme="minorHAnsi" w:hAnsiTheme="minorHAnsi" w:cs="Arial"/>
        </w:rPr>
        <w:t>και τα εξεταστικά κέντρα ΓΕΛ.</w:t>
      </w:r>
      <w:r w:rsidRPr="004E1C5F">
        <w:rPr>
          <w:rFonts w:asciiTheme="minorHAnsi" w:hAnsiTheme="minorHAnsi" w:cs="Arial"/>
        </w:rPr>
        <w:t xml:space="preserve"> </w:t>
      </w:r>
    </w:p>
    <w:p w14:paraId="6534BF15" w14:textId="77777777" w:rsidR="00DA36F0" w:rsidRPr="00DA36F0" w:rsidRDefault="00DA36F0" w:rsidP="00DA36F0">
      <w:pPr>
        <w:pStyle w:val="Default"/>
        <w:ind w:firstLine="720"/>
        <w:jc w:val="both"/>
        <w:rPr>
          <w:rFonts w:asciiTheme="minorHAnsi" w:hAnsiTheme="minorHAnsi" w:cs="Arial"/>
        </w:rPr>
      </w:pPr>
      <w:r w:rsidRPr="00DA36F0">
        <w:rPr>
          <w:rFonts w:asciiTheme="minorHAnsi" w:hAnsiTheme="minorHAnsi" w:cs="Arial"/>
        </w:rPr>
        <w:t xml:space="preserve">Εξεταστικά Κέντρα </w:t>
      </w:r>
      <w:r w:rsidR="003C38A5" w:rsidRPr="003C38A5">
        <w:rPr>
          <w:rFonts w:asciiTheme="minorHAnsi" w:hAnsiTheme="minorHAnsi" w:cs="Arial"/>
          <w:b/>
          <w:u w:val="single"/>
        </w:rPr>
        <w:t>για τα μαθήματα γενικής παιδείας και προσανατολισμού ΓΕΛ</w:t>
      </w:r>
      <w:r w:rsidR="003C38A5">
        <w:rPr>
          <w:rFonts w:asciiTheme="minorHAnsi" w:hAnsiTheme="minorHAnsi" w:cs="Arial"/>
        </w:rPr>
        <w:t xml:space="preserve"> </w:t>
      </w:r>
      <w:r w:rsidRPr="00DA36F0">
        <w:rPr>
          <w:rFonts w:asciiTheme="minorHAnsi" w:hAnsiTheme="minorHAnsi" w:cs="Arial"/>
        </w:rPr>
        <w:t xml:space="preserve">ορίζονται σε Αττική και Θεσσαλονίκη. Ειδικότερα, στην Αττική, ως Εξεταστικό Κέντρο, ορίζεται το </w:t>
      </w:r>
      <w:r w:rsidRPr="009112EB">
        <w:rPr>
          <w:rFonts w:asciiTheme="minorHAnsi" w:hAnsiTheme="minorHAnsi" w:cs="Arial"/>
          <w:b/>
        </w:rPr>
        <w:t>26ο ΓΕΛ Αθηνών-</w:t>
      </w:r>
      <w:proofErr w:type="spellStart"/>
      <w:r w:rsidRPr="009112EB">
        <w:rPr>
          <w:rFonts w:asciiTheme="minorHAnsi" w:hAnsiTheme="minorHAnsi" w:cs="Arial"/>
          <w:b/>
        </w:rPr>
        <w:t>Μαράσλειο</w:t>
      </w:r>
      <w:proofErr w:type="spellEnd"/>
      <w:r w:rsidRPr="00DA36F0">
        <w:rPr>
          <w:rFonts w:asciiTheme="minorHAnsi" w:hAnsiTheme="minorHAnsi" w:cs="Arial"/>
        </w:rPr>
        <w:t xml:space="preserve"> της Διεύθυνσης Δ.Ε. Α΄ Αθήνας (Μαρασλή 10, Τ.Κ. 10676 Κολωνάκι, </w:t>
      </w:r>
      <w:proofErr w:type="spellStart"/>
      <w:r w:rsidRPr="00DA36F0">
        <w:rPr>
          <w:rFonts w:asciiTheme="minorHAnsi" w:hAnsiTheme="minorHAnsi" w:cs="Arial"/>
        </w:rPr>
        <w:t>τηλ</w:t>
      </w:r>
      <w:proofErr w:type="spellEnd"/>
      <w:r w:rsidRPr="00DA36F0">
        <w:rPr>
          <w:rFonts w:asciiTheme="minorHAnsi" w:hAnsiTheme="minorHAnsi" w:cs="Arial"/>
        </w:rPr>
        <w:t xml:space="preserve"> 210-7247387) και στη Θεσσαλονίκη, ως Εξεταστικό Κέντρο, ορίζεται το </w:t>
      </w:r>
      <w:r w:rsidR="00E83D7A">
        <w:rPr>
          <w:rFonts w:asciiTheme="minorHAnsi" w:hAnsiTheme="minorHAnsi" w:cs="Arial"/>
          <w:b/>
        </w:rPr>
        <w:t>32</w:t>
      </w:r>
      <w:r w:rsidRPr="009112EB">
        <w:rPr>
          <w:rFonts w:asciiTheme="minorHAnsi" w:hAnsiTheme="minorHAnsi" w:cs="Arial"/>
          <w:b/>
        </w:rPr>
        <w:t xml:space="preserve">ο ΓΕΛ </w:t>
      </w:r>
      <w:r w:rsidR="00C1208B">
        <w:rPr>
          <w:rFonts w:asciiTheme="minorHAnsi" w:hAnsiTheme="minorHAnsi" w:cs="Arial"/>
          <w:b/>
        </w:rPr>
        <w:t>Θεσσαλονίκη</w:t>
      </w:r>
      <w:r w:rsidRPr="009112EB">
        <w:rPr>
          <w:rFonts w:asciiTheme="minorHAnsi" w:hAnsiTheme="minorHAnsi" w:cs="Arial"/>
          <w:b/>
        </w:rPr>
        <w:t>ς</w:t>
      </w:r>
      <w:r w:rsidRPr="00DA36F0">
        <w:rPr>
          <w:rFonts w:asciiTheme="minorHAnsi" w:hAnsiTheme="minorHAnsi" w:cs="Arial"/>
        </w:rPr>
        <w:t xml:space="preserve"> της Διεύθυνσης Δ.Ε. </w:t>
      </w:r>
      <w:r w:rsidR="00713EA4">
        <w:rPr>
          <w:rFonts w:asciiTheme="minorHAnsi" w:hAnsiTheme="minorHAnsi" w:cs="Arial"/>
        </w:rPr>
        <w:t>Ανατολική</w:t>
      </w:r>
      <w:r w:rsidRPr="00DA36F0">
        <w:rPr>
          <w:rFonts w:asciiTheme="minorHAnsi" w:hAnsiTheme="minorHAnsi" w:cs="Arial"/>
        </w:rPr>
        <w:t>ς Θεσσαλονίκης (</w:t>
      </w:r>
      <w:r w:rsidR="00713EA4">
        <w:rPr>
          <w:rFonts w:asciiTheme="minorHAnsi" w:hAnsiTheme="minorHAnsi" w:cs="Arial"/>
        </w:rPr>
        <w:t>Καρδίτσας 1Α &amp; Λευκωσίας</w:t>
      </w:r>
      <w:r w:rsidRPr="00DA36F0">
        <w:rPr>
          <w:rFonts w:asciiTheme="minorHAnsi" w:hAnsiTheme="minorHAnsi" w:cs="Arial"/>
        </w:rPr>
        <w:t>, Τ.Κ. 5</w:t>
      </w:r>
      <w:r w:rsidR="00713EA4">
        <w:rPr>
          <w:rFonts w:asciiTheme="minorHAnsi" w:hAnsiTheme="minorHAnsi" w:cs="Arial"/>
        </w:rPr>
        <w:t>4249</w:t>
      </w:r>
      <w:r w:rsidRPr="00DA36F0">
        <w:rPr>
          <w:rFonts w:asciiTheme="minorHAnsi" w:hAnsiTheme="minorHAnsi" w:cs="Arial"/>
        </w:rPr>
        <w:t xml:space="preserve">, Θεσσαλονίκη, </w:t>
      </w:r>
      <w:proofErr w:type="spellStart"/>
      <w:r w:rsidRPr="00DA36F0">
        <w:rPr>
          <w:rFonts w:asciiTheme="minorHAnsi" w:hAnsiTheme="minorHAnsi" w:cs="Arial"/>
        </w:rPr>
        <w:t>τηλ</w:t>
      </w:r>
      <w:proofErr w:type="spellEnd"/>
      <w:r w:rsidRPr="00DA36F0">
        <w:rPr>
          <w:rFonts w:asciiTheme="minorHAnsi" w:hAnsiTheme="minorHAnsi" w:cs="Arial"/>
        </w:rPr>
        <w:t>. 2310-</w:t>
      </w:r>
      <w:r w:rsidR="00CE0BB0">
        <w:rPr>
          <w:rFonts w:asciiTheme="minorHAnsi" w:hAnsiTheme="minorHAnsi" w:cs="Arial"/>
        </w:rPr>
        <w:t>303063</w:t>
      </w:r>
      <w:r w:rsidRPr="00DA36F0">
        <w:rPr>
          <w:rFonts w:asciiTheme="minorHAnsi" w:hAnsiTheme="minorHAnsi" w:cs="Arial"/>
        </w:rPr>
        <w:t>).</w:t>
      </w:r>
    </w:p>
    <w:p w14:paraId="33937B58" w14:textId="77777777" w:rsidR="00DA36F0" w:rsidRPr="00DA36F0" w:rsidRDefault="00DA36F0" w:rsidP="00DA36F0">
      <w:pPr>
        <w:pStyle w:val="Default"/>
        <w:ind w:firstLine="720"/>
        <w:jc w:val="both"/>
        <w:rPr>
          <w:rFonts w:asciiTheme="minorHAnsi" w:hAnsiTheme="minorHAnsi" w:cs="Arial"/>
        </w:rPr>
      </w:pPr>
      <w:r w:rsidRPr="00DA36F0">
        <w:rPr>
          <w:rFonts w:asciiTheme="minorHAnsi" w:hAnsiTheme="minorHAnsi" w:cs="Arial"/>
        </w:rPr>
        <w:t xml:space="preserve"> Η κατανομή των υποψηφίων </w:t>
      </w:r>
      <w:r w:rsidR="003C38A5">
        <w:rPr>
          <w:rFonts w:asciiTheme="minorHAnsi" w:hAnsiTheme="minorHAnsi" w:cs="Arial"/>
        </w:rPr>
        <w:t xml:space="preserve">ΓΕΛ </w:t>
      </w:r>
      <w:r w:rsidRPr="00DA36F0">
        <w:rPr>
          <w:rFonts w:asciiTheme="minorHAnsi" w:hAnsiTheme="minorHAnsi" w:cs="Arial"/>
        </w:rPr>
        <w:t>στα δύο εξεταστικά κέντρα έχει ως ακολούθως:</w:t>
      </w:r>
    </w:p>
    <w:p w14:paraId="3BEFBC54" w14:textId="77777777" w:rsidR="002C3A4C" w:rsidRPr="002C3A4C" w:rsidRDefault="002C3A4C" w:rsidP="002C3A4C">
      <w:pPr>
        <w:pStyle w:val="Default"/>
        <w:jc w:val="both"/>
        <w:rPr>
          <w:rFonts w:asciiTheme="minorHAnsi" w:hAnsiTheme="minorHAnsi" w:cs="Arial"/>
          <w:bCs/>
        </w:rPr>
      </w:pPr>
      <w:r w:rsidRPr="002C3A4C">
        <w:rPr>
          <w:rFonts w:asciiTheme="minorHAnsi" w:hAnsiTheme="minorHAnsi" w:cs="Arial"/>
          <w:bCs/>
        </w:rPr>
        <w:lastRenderedPageBreak/>
        <w:t xml:space="preserve">     i)  οι υποψήφιοι που κατέθεσαν Αίτηση-Δήλωση συμμετοχής στις Επαναληπτικές Πανελλαδικές Εξετάσεις σε ΕΕΔΔΕ των Περιφερειακών Δ/</w:t>
      </w:r>
      <w:proofErr w:type="spellStart"/>
      <w:r w:rsidRPr="002C3A4C">
        <w:rPr>
          <w:rFonts w:asciiTheme="minorHAnsi" w:hAnsiTheme="minorHAnsi" w:cs="Arial"/>
          <w:bCs/>
        </w:rPr>
        <w:t>νσεων</w:t>
      </w:r>
      <w:proofErr w:type="spellEnd"/>
      <w:r w:rsidRPr="002C3A4C">
        <w:rPr>
          <w:rFonts w:asciiTheme="minorHAnsi" w:hAnsiTheme="minorHAnsi" w:cs="Arial"/>
          <w:bCs/>
        </w:rPr>
        <w:t xml:space="preserve"> Εκπαίδευσης Κρήτης, Νοτίου Αιγαίου, Βορείου Αιγαίου, Πελοποννήσου, Δυτικής Ελλάδας, Στερεάς Ελλάδας, Ιονίου και Αττικής θα εξεταστούν στο Ε.Κ. της Αττικής,</w:t>
      </w:r>
    </w:p>
    <w:p w14:paraId="7718C8CA" w14:textId="77777777" w:rsidR="002C3A4C" w:rsidRPr="002C3A4C" w:rsidRDefault="002C3A4C" w:rsidP="002C3A4C">
      <w:pPr>
        <w:pStyle w:val="Default"/>
        <w:jc w:val="both"/>
        <w:rPr>
          <w:rFonts w:asciiTheme="minorHAnsi" w:hAnsiTheme="minorHAnsi" w:cs="Arial"/>
          <w:bCs/>
        </w:rPr>
      </w:pPr>
      <w:r w:rsidRPr="002C3A4C">
        <w:rPr>
          <w:rFonts w:asciiTheme="minorHAnsi" w:hAnsiTheme="minorHAnsi" w:cs="Arial"/>
          <w:bCs/>
        </w:rPr>
        <w:t xml:space="preserve">     </w:t>
      </w:r>
      <w:proofErr w:type="spellStart"/>
      <w:r w:rsidRPr="002C3A4C">
        <w:rPr>
          <w:rFonts w:asciiTheme="minorHAnsi" w:hAnsiTheme="minorHAnsi" w:cs="Arial"/>
          <w:bCs/>
        </w:rPr>
        <w:t>ii</w:t>
      </w:r>
      <w:proofErr w:type="spellEnd"/>
      <w:r w:rsidRPr="002C3A4C">
        <w:rPr>
          <w:rFonts w:asciiTheme="minorHAnsi" w:hAnsiTheme="minorHAnsi" w:cs="Arial"/>
          <w:bCs/>
        </w:rPr>
        <w:t>)  οι υποψήφιοι που κατέθεσαν Αίτηση-Δήλωση συμμετοχής στις Επαναληπτικές Πανελλαδικές Εξετάσεις σε ΕΕΔΔΕ των Περιφερειακών Δ/</w:t>
      </w:r>
      <w:proofErr w:type="spellStart"/>
      <w:r w:rsidRPr="002C3A4C">
        <w:rPr>
          <w:rFonts w:asciiTheme="minorHAnsi" w:hAnsiTheme="minorHAnsi" w:cs="Arial"/>
          <w:bCs/>
        </w:rPr>
        <w:t>νσεων</w:t>
      </w:r>
      <w:proofErr w:type="spellEnd"/>
      <w:r w:rsidRPr="002C3A4C">
        <w:rPr>
          <w:rFonts w:asciiTheme="minorHAnsi" w:hAnsiTheme="minorHAnsi" w:cs="Arial"/>
          <w:bCs/>
        </w:rPr>
        <w:t xml:space="preserve"> Εκπαίδευσης Ηπείρου, Θεσσαλίας, Δυτικής Μακεδονίας, Κεντρικής Μακεδονίας και Ανατολικής Μακεδονίας-Θράκης θα εξεταστούν στο Ε.Κ. της Θεσσαλονίκης.</w:t>
      </w:r>
    </w:p>
    <w:p w14:paraId="0CDBEB44" w14:textId="77777777" w:rsidR="002C3A4C" w:rsidRPr="002C3A4C" w:rsidRDefault="002C3A4C" w:rsidP="002C3A4C">
      <w:pPr>
        <w:pStyle w:val="Default"/>
        <w:jc w:val="both"/>
        <w:rPr>
          <w:rFonts w:asciiTheme="minorHAnsi" w:hAnsiTheme="minorHAnsi" w:cs="Arial"/>
          <w:bCs/>
        </w:rPr>
      </w:pPr>
      <w:r w:rsidRPr="002C3A4C">
        <w:rPr>
          <w:rFonts w:asciiTheme="minorHAnsi" w:hAnsiTheme="minorHAnsi" w:cs="Arial"/>
          <w:bCs/>
        </w:rPr>
        <w:t xml:space="preserve">3) </w:t>
      </w:r>
      <w:r w:rsidRPr="00A731D3">
        <w:rPr>
          <w:rFonts w:asciiTheme="minorHAnsi" w:hAnsiTheme="minorHAnsi" w:cs="Arial"/>
          <w:b/>
          <w:bCs/>
        </w:rPr>
        <w:t>Όλοι</w:t>
      </w:r>
      <w:r w:rsidRPr="002C3A4C">
        <w:rPr>
          <w:rFonts w:asciiTheme="minorHAnsi" w:hAnsiTheme="minorHAnsi" w:cs="Arial"/>
          <w:bCs/>
        </w:rPr>
        <w:t xml:space="preserve"> οι υποψήφιοι </w:t>
      </w:r>
      <w:r w:rsidRPr="00A731D3">
        <w:rPr>
          <w:rFonts w:asciiTheme="minorHAnsi" w:hAnsiTheme="minorHAnsi" w:cs="Arial"/>
          <w:b/>
          <w:bCs/>
        </w:rPr>
        <w:t>με αναπηρία και ειδικές εκπαιδευτικές ανάγκες</w:t>
      </w:r>
      <w:r w:rsidRPr="002C3A4C">
        <w:rPr>
          <w:rFonts w:asciiTheme="minorHAnsi" w:hAnsiTheme="minorHAnsi" w:cs="Arial"/>
          <w:bCs/>
        </w:rPr>
        <w:t xml:space="preserve"> των Επαναληπτικών Πανελλαδικών Εξετάσεων ΓΕΛ έτους 2021, γ</w:t>
      </w:r>
      <w:r w:rsidRPr="00A731D3">
        <w:rPr>
          <w:rFonts w:asciiTheme="minorHAnsi" w:hAnsiTheme="minorHAnsi" w:cs="Arial"/>
          <w:b/>
          <w:bCs/>
        </w:rPr>
        <w:t>ια τα μαθήματα Γενικής Παιδείας και Ομάδων Προσανατολισμού</w:t>
      </w:r>
      <w:r w:rsidRPr="002C3A4C">
        <w:rPr>
          <w:rFonts w:asciiTheme="minorHAnsi" w:hAnsiTheme="minorHAnsi" w:cs="Arial"/>
          <w:bCs/>
        </w:rPr>
        <w:t xml:space="preserve">, θα εξεταστούν στο 3ο Γυμνάσιο Περιστερίου της Διεύθυνσης Δ.Ε. </w:t>
      </w:r>
      <w:proofErr w:type="spellStart"/>
      <w:r w:rsidRPr="002C3A4C">
        <w:rPr>
          <w:rFonts w:asciiTheme="minorHAnsi" w:hAnsiTheme="minorHAnsi" w:cs="Arial"/>
          <w:bCs/>
        </w:rPr>
        <w:t>Γ΄Αθήνας</w:t>
      </w:r>
      <w:proofErr w:type="spellEnd"/>
      <w:r w:rsidRPr="002C3A4C">
        <w:rPr>
          <w:rFonts w:asciiTheme="minorHAnsi" w:hAnsiTheme="minorHAnsi" w:cs="Arial"/>
          <w:bCs/>
        </w:rPr>
        <w:t xml:space="preserve"> (Κύπρου &amp; </w:t>
      </w:r>
      <w:proofErr w:type="spellStart"/>
      <w:r w:rsidRPr="002C3A4C">
        <w:rPr>
          <w:rFonts w:asciiTheme="minorHAnsi" w:hAnsiTheme="minorHAnsi" w:cs="Arial"/>
          <w:bCs/>
        </w:rPr>
        <w:t>Ψαρρών</w:t>
      </w:r>
      <w:proofErr w:type="spellEnd"/>
      <w:r w:rsidRPr="002C3A4C">
        <w:rPr>
          <w:rFonts w:asciiTheme="minorHAnsi" w:hAnsiTheme="minorHAnsi" w:cs="Arial"/>
          <w:bCs/>
        </w:rPr>
        <w:t xml:space="preserve"> 28, Τ.Κ. 12132, Περιστέρι).</w:t>
      </w:r>
    </w:p>
    <w:p w14:paraId="6BDD492C" w14:textId="77777777" w:rsidR="002C3A4C" w:rsidRDefault="002C3A4C" w:rsidP="002C3A4C">
      <w:pPr>
        <w:ind w:firstLine="720"/>
        <w:jc w:val="both"/>
        <w:rPr>
          <w:rFonts w:asciiTheme="minorHAnsi" w:hAnsiTheme="minorHAnsi" w:cstheme="minorHAnsi"/>
          <w:sz w:val="22"/>
          <w:szCs w:val="22"/>
        </w:rPr>
      </w:pPr>
    </w:p>
    <w:p w14:paraId="234D030A" w14:textId="77777777" w:rsidR="00DA4190" w:rsidRDefault="00DA4190" w:rsidP="002C3A4C">
      <w:pPr>
        <w:pStyle w:val="Default"/>
        <w:tabs>
          <w:tab w:val="left" w:pos="851"/>
          <w:tab w:val="left" w:pos="1134"/>
        </w:tabs>
        <w:jc w:val="both"/>
        <w:rPr>
          <w:rFonts w:asciiTheme="minorHAnsi" w:hAnsiTheme="minorHAnsi" w:cs="Arial"/>
        </w:rPr>
      </w:pPr>
      <w:r w:rsidRPr="004E1C5F">
        <w:rPr>
          <w:rFonts w:asciiTheme="minorHAnsi" w:hAnsiTheme="minorHAnsi" w:cs="Arial"/>
        </w:rPr>
        <w:t>Σας παρακαλούμε με ευθύνη των Δ/</w:t>
      </w:r>
      <w:proofErr w:type="spellStart"/>
      <w:r w:rsidRPr="004E1C5F">
        <w:rPr>
          <w:rFonts w:asciiTheme="minorHAnsi" w:hAnsiTheme="minorHAnsi" w:cs="Arial"/>
        </w:rPr>
        <w:t>ντών</w:t>
      </w:r>
      <w:proofErr w:type="spellEnd"/>
      <w:r w:rsidRPr="004E1C5F">
        <w:rPr>
          <w:rFonts w:asciiTheme="minorHAnsi" w:hAnsiTheme="minorHAnsi" w:cs="Arial"/>
        </w:rPr>
        <w:t xml:space="preserve"> Δ.Ε. και των Δ/</w:t>
      </w:r>
      <w:proofErr w:type="spellStart"/>
      <w:r w:rsidRPr="004E1C5F">
        <w:rPr>
          <w:rFonts w:asciiTheme="minorHAnsi" w:hAnsiTheme="minorHAnsi" w:cs="Arial"/>
        </w:rPr>
        <w:t>ντών</w:t>
      </w:r>
      <w:proofErr w:type="spellEnd"/>
      <w:r w:rsidRPr="004E1C5F">
        <w:rPr>
          <w:rFonts w:asciiTheme="minorHAnsi" w:hAnsiTheme="minorHAnsi" w:cs="Arial"/>
        </w:rPr>
        <w:t xml:space="preserve"> των ΓΕΛ να ενημερωθούν οι υποψήφιοι που παραπέμπονται στις επαναληπτικές εξετάσεις. Παρακαλούνται επίσης οι Δ/</w:t>
      </w:r>
      <w:proofErr w:type="spellStart"/>
      <w:r w:rsidRPr="004E1C5F">
        <w:rPr>
          <w:rFonts w:asciiTheme="minorHAnsi" w:hAnsiTheme="minorHAnsi" w:cs="Arial"/>
        </w:rPr>
        <w:t>ντές</w:t>
      </w:r>
      <w:proofErr w:type="spellEnd"/>
      <w:r w:rsidRPr="004E1C5F">
        <w:rPr>
          <w:rFonts w:asciiTheme="minorHAnsi" w:hAnsiTheme="minorHAnsi" w:cs="Arial"/>
        </w:rPr>
        <w:t xml:space="preserve"> Δ.Ε. να αποστείλουν απευθείας στο </w:t>
      </w:r>
      <w:r w:rsidR="00BB7ABF">
        <w:rPr>
          <w:rFonts w:asciiTheme="minorHAnsi" w:hAnsiTheme="minorHAnsi" w:cs="Arial"/>
        </w:rPr>
        <w:t>3</w:t>
      </w:r>
      <w:r w:rsidR="00115237">
        <w:rPr>
          <w:rFonts w:asciiTheme="minorHAnsi" w:hAnsiTheme="minorHAnsi" w:cs="Arial"/>
          <w:bCs/>
        </w:rPr>
        <w:t>ο Γυμνάσιο Περιστερίου</w:t>
      </w:r>
      <w:r w:rsidR="00115237">
        <w:rPr>
          <w:rFonts w:asciiTheme="minorHAnsi" w:hAnsiTheme="minorHAnsi" w:cs="Arial"/>
          <w:b/>
          <w:bCs/>
        </w:rPr>
        <w:t xml:space="preserve"> </w:t>
      </w:r>
      <w:r w:rsidRPr="004E1C5F">
        <w:rPr>
          <w:rFonts w:asciiTheme="minorHAnsi" w:hAnsiTheme="minorHAnsi" w:cs="Arial"/>
        </w:rPr>
        <w:t xml:space="preserve">αντίγραφα των δικαιολογητικών των υποψηφίων με αναπηρία και ειδικές εκπαιδευτικές ανάγκες που θα εξεταστούν προφορικά στις επαναληπτικές πανελλαδικές εξετάσεις. </w:t>
      </w:r>
      <w:r w:rsidR="002A33EB">
        <w:rPr>
          <w:rFonts w:asciiTheme="minorHAnsi" w:hAnsiTheme="minorHAnsi" w:cs="Arial"/>
        </w:rPr>
        <w:t>Στοιχεία</w:t>
      </w:r>
      <w:r w:rsidRPr="004E1C5F">
        <w:rPr>
          <w:rFonts w:asciiTheme="minorHAnsi" w:hAnsiTheme="minorHAnsi" w:cs="Arial"/>
        </w:rPr>
        <w:t xml:space="preserve"> επικοινωνίας είναι: </w:t>
      </w:r>
      <w:r w:rsidR="00831D81">
        <w:rPr>
          <w:rFonts w:asciiTheme="minorHAnsi" w:hAnsiTheme="minorHAnsi" w:cs="Arial"/>
        </w:rPr>
        <w:t>3</w:t>
      </w:r>
      <w:r w:rsidRPr="00DA4190">
        <w:rPr>
          <w:rFonts w:asciiTheme="minorHAnsi" w:hAnsiTheme="minorHAnsi" w:cs="Arial"/>
          <w:bCs/>
        </w:rPr>
        <w:t xml:space="preserve">ο Γυμνάσιο </w:t>
      </w:r>
      <w:r w:rsidR="00831D81" w:rsidRPr="002C3A4C">
        <w:rPr>
          <w:rFonts w:asciiTheme="minorHAnsi" w:hAnsiTheme="minorHAnsi" w:cs="Arial"/>
          <w:bCs/>
        </w:rPr>
        <w:t>Περιστερίου</w:t>
      </w:r>
      <w:r w:rsidRPr="004E1C5F">
        <w:rPr>
          <w:rFonts w:asciiTheme="minorHAnsi" w:hAnsiTheme="minorHAnsi" w:cs="Arial"/>
          <w:b/>
          <w:bCs/>
        </w:rPr>
        <w:t xml:space="preserve"> </w:t>
      </w:r>
      <w:r w:rsidRPr="004E1C5F">
        <w:rPr>
          <w:rFonts w:asciiTheme="minorHAnsi" w:hAnsiTheme="minorHAnsi" w:cs="Arial"/>
        </w:rPr>
        <w:t>(</w:t>
      </w:r>
      <w:r w:rsidR="00831D81" w:rsidRPr="002C3A4C">
        <w:rPr>
          <w:rFonts w:asciiTheme="minorHAnsi" w:hAnsiTheme="minorHAnsi" w:cs="Arial"/>
          <w:bCs/>
        </w:rPr>
        <w:t xml:space="preserve">Κύπρου &amp; </w:t>
      </w:r>
      <w:proofErr w:type="spellStart"/>
      <w:r w:rsidR="00831D81" w:rsidRPr="002C3A4C">
        <w:rPr>
          <w:rFonts w:asciiTheme="minorHAnsi" w:hAnsiTheme="minorHAnsi" w:cs="Arial"/>
          <w:bCs/>
        </w:rPr>
        <w:t>Ψαρρών</w:t>
      </w:r>
      <w:proofErr w:type="spellEnd"/>
      <w:r w:rsidR="00831D81" w:rsidRPr="002C3A4C">
        <w:rPr>
          <w:rFonts w:asciiTheme="minorHAnsi" w:hAnsiTheme="minorHAnsi" w:cs="Arial"/>
          <w:bCs/>
        </w:rPr>
        <w:t xml:space="preserve"> 28, Τ.Κ. 12132, Περιστέρι</w:t>
      </w:r>
      <w:r w:rsidRPr="004E1C5F">
        <w:rPr>
          <w:rFonts w:asciiTheme="minorHAnsi" w:hAnsiTheme="minorHAnsi" w:cs="Arial"/>
        </w:rPr>
        <w:t xml:space="preserve">, </w:t>
      </w:r>
      <w:proofErr w:type="spellStart"/>
      <w:r w:rsidRPr="004E1C5F">
        <w:rPr>
          <w:rFonts w:asciiTheme="minorHAnsi" w:hAnsiTheme="minorHAnsi" w:cs="Arial"/>
        </w:rPr>
        <w:t>τηλ</w:t>
      </w:r>
      <w:proofErr w:type="spellEnd"/>
      <w:r w:rsidRPr="004E1C5F">
        <w:rPr>
          <w:rFonts w:asciiTheme="minorHAnsi" w:hAnsiTheme="minorHAnsi" w:cs="Arial"/>
        </w:rPr>
        <w:t xml:space="preserve">. 210 </w:t>
      </w:r>
      <w:r w:rsidR="00831D81">
        <w:rPr>
          <w:rFonts w:asciiTheme="minorHAnsi" w:hAnsiTheme="minorHAnsi" w:cs="Arial"/>
        </w:rPr>
        <w:t>5711701</w:t>
      </w:r>
      <w:r w:rsidRPr="004E1C5F">
        <w:rPr>
          <w:rFonts w:asciiTheme="minorHAnsi" w:hAnsiTheme="minorHAnsi" w:cs="Arial"/>
        </w:rPr>
        <w:t>) στη Δ.Δ.Ε. Γ΄ Αθήνας.</w:t>
      </w:r>
    </w:p>
    <w:p w14:paraId="5C7A5964" w14:textId="77777777" w:rsidR="00547879" w:rsidRDefault="00547879" w:rsidP="00DA36F0">
      <w:pPr>
        <w:pStyle w:val="Default"/>
        <w:ind w:firstLine="720"/>
        <w:jc w:val="both"/>
        <w:rPr>
          <w:rFonts w:asciiTheme="minorHAnsi" w:hAnsiTheme="minorHAnsi" w:cs="Arial"/>
        </w:rPr>
      </w:pPr>
    </w:p>
    <w:p w14:paraId="5CC44B76" w14:textId="77777777" w:rsidR="00817F29" w:rsidRDefault="00817F29" w:rsidP="00EA22B3">
      <w:pPr>
        <w:pStyle w:val="Default"/>
        <w:jc w:val="both"/>
        <w:rPr>
          <w:rFonts w:asciiTheme="minorHAnsi" w:hAnsiTheme="minorHAnsi" w:cs="Arial"/>
          <w:b/>
          <w:bCs/>
        </w:rPr>
      </w:pPr>
    </w:p>
    <w:p w14:paraId="718FCA8D" w14:textId="77777777" w:rsidR="00D45C38" w:rsidRDefault="00DA4190" w:rsidP="004B5FEC">
      <w:pPr>
        <w:pStyle w:val="Default"/>
        <w:jc w:val="both"/>
        <w:rPr>
          <w:rFonts w:asciiTheme="minorHAnsi" w:hAnsiTheme="minorHAnsi" w:cs="Arial"/>
        </w:rPr>
      </w:pPr>
      <w:r w:rsidRPr="00DA4190">
        <w:rPr>
          <w:rFonts w:asciiTheme="minorHAnsi" w:hAnsiTheme="minorHAnsi" w:cs="Arial"/>
          <w:b/>
          <w:bCs/>
        </w:rPr>
        <w:t xml:space="preserve">2. </w:t>
      </w:r>
      <w:r w:rsidRPr="00DA4190">
        <w:rPr>
          <w:rFonts w:asciiTheme="minorHAnsi" w:hAnsiTheme="minorHAnsi" w:cs="Arial"/>
        </w:rPr>
        <w:t>Σχετικά με τις επαναληπτικές εξετάσεις Ειδ</w:t>
      </w:r>
      <w:r>
        <w:rPr>
          <w:rFonts w:asciiTheme="minorHAnsi" w:hAnsiTheme="minorHAnsi" w:cs="Arial"/>
        </w:rPr>
        <w:t>ικών Μαθημάτων ΓΕΛ και ΕΠΑΛ 20</w:t>
      </w:r>
      <w:r w:rsidR="00547879">
        <w:rPr>
          <w:rFonts w:asciiTheme="minorHAnsi" w:hAnsiTheme="minorHAnsi" w:cs="Arial"/>
        </w:rPr>
        <w:t>2</w:t>
      </w:r>
      <w:r w:rsidR="000359F0">
        <w:rPr>
          <w:rFonts w:asciiTheme="minorHAnsi" w:hAnsiTheme="minorHAnsi" w:cs="Arial"/>
        </w:rPr>
        <w:t>1</w:t>
      </w:r>
      <w:r w:rsidRPr="00DA4190">
        <w:rPr>
          <w:rFonts w:asciiTheme="minorHAnsi" w:hAnsiTheme="minorHAnsi" w:cs="Arial"/>
        </w:rPr>
        <w:t xml:space="preserve"> (</w:t>
      </w:r>
      <w:r w:rsidR="00065F20">
        <w:rPr>
          <w:rFonts w:asciiTheme="minorHAnsi" w:hAnsiTheme="minorHAnsi" w:cs="Arial"/>
        </w:rPr>
        <w:t>1</w:t>
      </w:r>
      <w:r w:rsidR="00CA753B">
        <w:rPr>
          <w:rFonts w:asciiTheme="minorHAnsi" w:hAnsiTheme="minorHAnsi" w:cs="Arial"/>
        </w:rPr>
        <w:t>1-21</w:t>
      </w:r>
      <w:r w:rsidRPr="00DA4190">
        <w:rPr>
          <w:rFonts w:asciiTheme="minorHAnsi" w:hAnsiTheme="minorHAnsi" w:cs="Arial"/>
        </w:rPr>
        <w:t xml:space="preserve"> Σεπτεμβρίου), τα Εξεταστικά Κέντρα των </w:t>
      </w:r>
      <w:r w:rsidRPr="00DA4190">
        <w:rPr>
          <w:rFonts w:asciiTheme="minorHAnsi" w:hAnsiTheme="minorHAnsi" w:cs="Arial"/>
          <w:b/>
          <w:bCs/>
        </w:rPr>
        <w:t xml:space="preserve">Ειδικών Μαθημάτων για ΓΕΛ και ΕΠΑΛ </w:t>
      </w:r>
      <w:r w:rsidRPr="00DA4190">
        <w:rPr>
          <w:rFonts w:asciiTheme="minorHAnsi" w:hAnsiTheme="minorHAnsi" w:cs="Arial"/>
        </w:rPr>
        <w:t>ορίζονται σε Αττική και Θεσσαλονίκη.</w:t>
      </w:r>
      <w:r w:rsidR="00D45C38">
        <w:rPr>
          <w:rFonts w:asciiTheme="minorHAnsi" w:hAnsiTheme="minorHAnsi" w:cs="Arial"/>
        </w:rPr>
        <w:t xml:space="preserve"> </w:t>
      </w:r>
      <w:r w:rsidR="00EA22B3" w:rsidRPr="00EA22B3">
        <w:rPr>
          <w:rFonts w:asciiTheme="minorHAnsi" w:hAnsiTheme="minorHAnsi" w:cs="Arial"/>
        </w:rPr>
        <w:t xml:space="preserve">Ειδικότερα, στην Αττική, ως Εξεταστικό Κέντρο Ειδικών Μαθημάτων, ορίζεται το </w:t>
      </w:r>
      <w:r w:rsidR="00F46718">
        <w:rPr>
          <w:rFonts w:asciiTheme="minorHAnsi" w:hAnsiTheme="minorHAnsi" w:cs="Arial"/>
          <w:b/>
        </w:rPr>
        <w:t>2</w:t>
      </w:r>
      <w:r w:rsidR="00EA22B3" w:rsidRPr="00D45C38">
        <w:rPr>
          <w:rFonts w:asciiTheme="minorHAnsi" w:hAnsiTheme="minorHAnsi" w:cs="Arial"/>
          <w:b/>
        </w:rPr>
        <w:t>6ο ΓΕΛ Αθηνών</w:t>
      </w:r>
      <w:r w:rsidR="00F46718">
        <w:rPr>
          <w:rFonts w:asciiTheme="minorHAnsi" w:hAnsiTheme="minorHAnsi" w:cs="Arial"/>
          <w:b/>
        </w:rPr>
        <w:t>-</w:t>
      </w:r>
      <w:proofErr w:type="spellStart"/>
      <w:r w:rsidR="00F46718">
        <w:rPr>
          <w:rFonts w:asciiTheme="minorHAnsi" w:hAnsiTheme="minorHAnsi" w:cs="Arial"/>
          <w:b/>
        </w:rPr>
        <w:t>Μαράσλειο</w:t>
      </w:r>
      <w:proofErr w:type="spellEnd"/>
      <w:r w:rsidR="00EA22B3" w:rsidRPr="00D45C38">
        <w:rPr>
          <w:rFonts w:asciiTheme="minorHAnsi" w:hAnsiTheme="minorHAnsi" w:cs="Arial"/>
          <w:b/>
        </w:rPr>
        <w:t xml:space="preserve"> </w:t>
      </w:r>
      <w:r w:rsidR="00EA22B3" w:rsidRPr="00EA22B3">
        <w:rPr>
          <w:rFonts w:asciiTheme="minorHAnsi" w:hAnsiTheme="minorHAnsi" w:cs="Arial"/>
        </w:rPr>
        <w:t>της Διεύθυνσης Δ.Ε. Α΄ Αθήνας (</w:t>
      </w:r>
      <w:r w:rsidR="00F46718">
        <w:rPr>
          <w:rFonts w:asciiTheme="minorHAnsi" w:hAnsiTheme="minorHAnsi" w:cs="Arial"/>
        </w:rPr>
        <w:t>Μαρασλή 10</w:t>
      </w:r>
      <w:r w:rsidR="00EA22B3" w:rsidRPr="00EA22B3">
        <w:rPr>
          <w:rFonts w:asciiTheme="minorHAnsi" w:hAnsiTheme="minorHAnsi" w:cs="Arial"/>
        </w:rPr>
        <w:t>, Τ.Κ. 1</w:t>
      </w:r>
      <w:r w:rsidR="00F46718">
        <w:rPr>
          <w:rFonts w:asciiTheme="minorHAnsi" w:hAnsiTheme="minorHAnsi" w:cs="Arial"/>
        </w:rPr>
        <w:t>0676, Κολωνάκι</w:t>
      </w:r>
      <w:r w:rsidR="00EA22B3" w:rsidRPr="00EA22B3">
        <w:rPr>
          <w:rFonts w:asciiTheme="minorHAnsi" w:hAnsiTheme="minorHAnsi" w:cs="Arial"/>
        </w:rPr>
        <w:t xml:space="preserve">, </w:t>
      </w:r>
      <w:proofErr w:type="spellStart"/>
      <w:r w:rsidR="00EA22B3" w:rsidRPr="00EA22B3">
        <w:rPr>
          <w:rFonts w:asciiTheme="minorHAnsi" w:hAnsiTheme="minorHAnsi" w:cs="Arial"/>
        </w:rPr>
        <w:t>τηλ</w:t>
      </w:r>
      <w:proofErr w:type="spellEnd"/>
      <w:r w:rsidR="00EA22B3" w:rsidRPr="00EA22B3">
        <w:rPr>
          <w:rFonts w:asciiTheme="minorHAnsi" w:hAnsiTheme="minorHAnsi" w:cs="Arial"/>
        </w:rPr>
        <w:t xml:space="preserve"> 210-</w:t>
      </w:r>
      <w:r w:rsidR="00F46718">
        <w:rPr>
          <w:rFonts w:asciiTheme="minorHAnsi" w:hAnsiTheme="minorHAnsi" w:cs="Arial"/>
        </w:rPr>
        <w:t>7247387</w:t>
      </w:r>
      <w:r w:rsidR="00EA22B3" w:rsidRPr="00EA22B3">
        <w:rPr>
          <w:rFonts w:asciiTheme="minorHAnsi" w:hAnsiTheme="minorHAnsi" w:cs="Arial"/>
        </w:rPr>
        <w:t xml:space="preserve">) και στη Θεσσαλονίκη, ως Εξεταστικό Κέντρο Ειδικών Μαθημάτων, ορίζεται </w:t>
      </w:r>
      <w:r w:rsidR="000A591A">
        <w:rPr>
          <w:rFonts w:asciiTheme="minorHAnsi" w:hAnsiTheme="minorHAnsi" w:cs="Arial"/>
        </w:rPr>
        <w:t xml:space="preserve">το </w:t>
      </w:r>
      <w:r w:rsidR="00C1208B">
        <w:rPr>
          <w:rFonts w:asciiTheme="minorHAnsi" w:hAnsiTheme="minorHAnsi" w:cs="Arial"/>
          <w:b/>
        </w:rPr>
        <w:t>32</w:t>
      </w:r>
      <w:r w:rsidR="00EA22B3" w:rsidRPr="00D45C38">
        <w:rPr>
          <w:rFonts w:asciiTheme="minorHAnsi" w:hAnsiTheme="minorHAnsi" w:cs="Arial"/>
          <w:b/>
        </w:rPr>
        <w:t xml:space="preserve">ο ΓΕΛ </w:t>
      </w:r>
      <w:r w:rsidR="004B5FEC">
        <w:rPr>
          <w:rFonts w:asciiTheme="minorHAnsi" w:hAnsiTheme="minorHAnsi" w:cs="Arial"/>
          <w:b/>
        </w:rPr>
        <w:t>Θεσσαλονίκης</w:t>
      </w:r>
      <w:r w:rsidR="00EA22B3" w:rsidRPr="00EA22B3">
        <w:rPr>
          <w:rFonts w:asciiTheme="minorHAnsi" w:hAnsiTheme="minorHAnsi" w:cs="Arial"/>
        </w:rPr>
        <w:t xml:space="preserve"> </w:t>
      </w:r>
      <w:r w:rsidR="004B5FEC" w:rsidRPr="00DA36F0">
        <w:rPr>
          <w:rFonts w:asciiTheme="minorHAnsi" w:hAnsiTheme="minorHAnsi" w:cs="Arial"/>
        </w:rPr>
        <w:t xml:space="preserve">της Διεύθυνσης Δ.Ε. </w:t>
      </w:r>
      <w:r w:rsidR="004B5FEC">
        <w:rPr>
          <w:rFonts w:asciiTheme="minorHAnsi" w:hAnsiTheme="minorHAnsi" w:cs="Arial"/>
        </w:rPr>
        <w:t>Ανατολική</w:t>
      </w:r>
      <w:r w:rsidR="004B5FEC" w:rsidRPr="00DA36F0">
        <w:rPr>
          <w:rFonts w:asciiTheme="minorHAnsi" w:hAnsiTheme="minorHAnsi" w:cs="Arial"/>
        </w:rPr>
        <w:t>ς Θεσσαλονίκης (</w:t>
      </w:r>
      <w:r w:rsidR="004B5FEC">
        <w:rPr>
          <w:rFonts w:asciiTheme="minorHAnsi" w:hAnsiTheme="minorHAnsi" w:cs="Arial"/>
        </w:rPr>
        <w:t>Καρδίτσας 1Α &amp; Λευκωσίας</w:t>
      </w:r>
      <w:r w:rsidR="004B5FEC" w:rsidRPr="00DA36F0">
        <w:rPr>
          <w:rFonts w:asciiTheme="minorHAnsi" w:hAnsiTheme="minorHAnsi" w:cs="Arial"/>
        </w:rPr>
        <w:t>, Τ.Κ. 5</w:t>
      </w:r>
      <w:r w:rsidR="004B5FEC">
        <w:rPr>
          <w:rFonts w:asciiTheme="minorHAnsi" w:hAnsiTheme="minorHAnsi" w:cs="Arial"/>
        </w:rPr>
        <w:t>4249</w:t>
      </w:r>
      <w:r w:rsidR="004B5FEC" w:rsidRPr="00DA36F0">
        <w:rPr>
          <w:rFonts w:asciiTheme="minorHAnsi" w:hAnsiTheme="minorHAnsi" w:cs="Arial"/>
        </w:rPr>
        <w:t xml:space="preserve">, Θεσσαλονίκη, </w:t>
      </w:r>
      <w:proofErr w:type="spellStart"/>
      <w:r w:rsidR="004B5FEC" w:rsidRPr="00DA36F0">
        <w:rPr>
          <w:rFonts w:asciiTheme="minorHAnsi" w:hAnsiTheme="minorHAnsi" w:cs="Arial"/>
        </w:rPr>
        <w:t>τηλ</w:t>
      </w:r>
      <w:proofErr w:type="spellEnd"/>
      <w:r w:rsidR="004B5FEC" w:rsidRPr="00DA36F0">
        <w:rPr>
          <w:rFonts w:asciiTheme="minorHAnsi" w:hAnsiTheme="minorHAnsi" w:cs="Arial"/>
        </w:rPr>
        <w:t>. 2310-</w:t>
      </w:r>
      <w:r w:rsidR="004B5FEC">
        <w:rPr>
          <w:rFonts w:asciiTheme="minorHAnsi" w:hAnsiTheme="minorHAnsi" w:cs="Arial"/>
        </w:rPr>
        <w:t>303063</w:t>
      </w:r>
      <w:r w:rsidR="004B5FEC" w:rsidRPr="00DA36F0">
        <w:rPr>
          <w:rFonts w:asciiTheme="minorHAnsi" w:hAnsiTheme="minorHAnsi" w:cs="Arial"/>
        </w:rPr>
        <w:t>)</w:t>
      </w:r>
      <w:r w:rsidR="004B5FEC">
        <w:rPr>
          <w:rFonts w:asciiTheme="minorHAnsi" w:hAnsiTheme="minorHAnsi" w:cs="Arial"/>
        </w:rPr>
        <w:t xml:space="preserve">. </w:t>
      </w:r>
      <w:r w:rsidR="00EA22B3" w:rsidRPr="00EA22B3">
        <w:rPr>
          <w:rFonts w:asciiTheme="minorHAnsi" w:hAnsiTheme="minorHAnsi" w:cs="Arial"/>
        </w:rPr>
        <w:t>Η κατανομή των υποψηφίων στα δύο εξεταστικά κέντρα Ειδικών Μαθημάτων έχει ως ακολούθως:</w:t>
      </w:r>
    </w:p>
    <w:p w14:paraId="345A7783" w14:textId="77777777" w:rsidR="00D45C38" w:rsidRDefault="00EA22B3" w:rsidP="00EA22B3">
      <w:pPr>
        <w:pStyle w:val="Default"/>
        <w:jc w:val="both"/>
        <w:rPr>
          <w:rFonts w:asciiTheme="minorHAnsi" w:hAnsiTheme="minorHAnsi" w:cs="Arial"/>
        </w:rPr>
      </w:pPr>
      <w:r w:rsidRPr="00EA22B3">
        <w:rPr>
          <w:rFonts w:asciiTheme="minorHAnsi" w:hAnsiTheme="minorHAnsi" w:cs="Arial"/>
        </w:rPr>
        <w:t xml:space="preserve"> i) οι υποψήφιοι που κατέθεσαν Αίτηση-Δήλωση συμμετοχής στις Επαναληπτικές Πανελλαδικές Εξετάσεις ΓΕΛ και ΕΠΑΛ σε ΕΕΔΔΕ των Περιφερειακών Δ/</w:t>
      </w:r>
      <w:proofErr w:type="spellStart"/>
      <w:r w:rsidRPr="00EA22B3">
        <w:rPr>
          <w:rFonts w:asciiTheme="minorHAnsi" w:hAnsiTheme="minorHAnsi" w:cs="Arial"/>
        </w:rPr>
        <w:t>νσεων</w:t>
      </w:r>
      <w:proofErr w:type="spellEnd"/>
      <w:r w:rsidRPr="00EA22B3">
        <w:rPr>
          <w:rFonts w:asciiTheme="minorHAnsi" w:hAnsiTheme="minorHAnsi" w:cs="Arial"/>
        </w:rPr>
        <w:t xml:space="preserve"> Εκπαίδευσης Κρήτης, Νοτίου Αιγαίου, Βορείου Αιγαίου, Πελοποννήσου, Δυτικής Ελλάδας, Στερεάς Ελλάδας, Ιονίου και Αττικής θα εξεταστούν στο Ε.Κ. Ειδικών Μαθημάτων της Αττικής, για όλα τα ειδικά μαθήματα εκτός του μαθήματος του Ελέγχου Μουσικών Ακουστικών Ικανοτήτων.</w:t>
      </w:r>
    </w:p>
    <w:p w14:paraId="0DA7B2D6" w14:textId="77777777" w:rsidR="00EA22B3" w:rsidRPr="00EA22B3" w:rsidRDefault="00EA22B3" w:rsidP="00EA22B3">
      <w:pPr>
        <w:pStyle w:val="Default"/>
        <w:jc w:val="both"/>
        <w:rPr>
          <w:rFonts w:asciiTheme="minorHAnsi" w:hAnsiTheme="minorHAnsi" w:cs="Arial"/>
        </w:rPr>
      </w:pPr>
      <w:proofErr w:type="spellStart"/>
      <w:r w:rsidRPr="00EA22B3">
        <w:rPr>
          <w:rFonts w:asciiTheme="minorHAnsi" w:hAnsiTheme="minorHAnsi" w:cs="Arial"/>
        </w:rPr>
        <w:t>ii</w:t>
      </w:r>
      <w:proofErr w:type="spellEnd"/>
      <w:r w:rsidRPr="00EA22B3">
        <w:rPr>
          <w:rFonts w:asciiTheme="minorHAnsi" w:hAnsiTheme="minorHAnsi" w:cs="Arial"/>
        </w:rPr>
        <w:t>) οι υποψήφιοι που κατέθεσαν Αίτηση-Δήλωση συμμετοχής στις Επαναληπτικές Πανελλαδικές Εξετάσεις ΓΕΛ και ΕΠΑΛ σε ΕΕΔΔΕ των Περιφερειακών Δ/</w:t>
      </w:r>
      <w:proofErr w:type="spellStart"/>
      <w:r w:rsidRPr="00EA22B3">
        <w:rPr>
          <w:rFonts w:asciiTheme="minorHAnsi" w:hAnsiTheme="minorHAnsi" w:cs="Arial"/>
        </w:rPr>
        <w:t>νσεων</w:t>
      </w:r>
      <w:proofErr w:type="spellEnd"/>
      <w:r w:rsidRPr="00EA22B3">
        <w:rPr>
          <w:rFonts w:asciiTheme="minorHAnsi" w:hAnsiTheme="minorHAnsi" w:cs="Arial"/>
        </w:rPr>
        <w:t xml:space="preserve"> Εκπαίδευσης Ηπείρου, Θεσσαλίας, Δυτικής Μακεδονίας, Κεντρικής Μακεδονίας και Ανατολικής Μακεδονίας-Θράκης θα εξεταστούν στο Ε.Κ. Ειδικών Μαθημάτων της Θεσσαλονίκης, για όλα τα ειδικά μαθήματα εκτός των μαθημάτων της Αρμονίας και  του Ελέγχου Μουσικών Ακουστικών Ικανοτήτων.</w:t>
      </w:r>
    </w:p>
    <w:p w14:paraId="758471D6" w14:textId="77777777" w:rsidR="00EA22B3" w:rsidRPr="00EA22B3" w:rsidRDefault="00D45C38" w:rsidP="00EA22B3">
      <w:pPr>
        <w:pStyle w:val="Default"/>
        <w:jc w:val="both"/>
        <w:rPr>
          <w:rFonts w:asciiTheme="minorHAnsi" w:hAnsiTheme="minorHAnsi" w:cs="Arial"/>
        </w:rPr>
      </w:pPr>
      <w:r>
        <w:rPr>
          <w:rFonts w:asciiTheme="minorHAnsi" w:hAnsiTheme="minorHAnsi" w:cs="Arial"/>
          <w:lang w:val="en-US"/>
        </w:rPr>
        <w:t>iii</w:t>
      </w:r>
      <w:r w:rsidRPr="00D45C38">
        <w:rPr>
          <w:rFonts w:asciiTheme="minorHAnsi" w:hAnsiTheme="minorHAnsi" w:cs="Arial"/>
        </w:rPr>
        <w:t xml:space="preserve">) </w:t>
      </w:r>
      <w:r w:rsidR="00EA22B3" w:rsidRPr="00D45C38">
        <w:rPr>
          <w:rFonts w:asciiTheme="minorHAnsi" w:hAnsiTheme="minorHAnsi" w:cs="Arial"/>
        </w:rPr>
        <w:t xml:space="preserve">Ειδικά για το μάθημα της </w:t>
      </w:r>
      <w:r w:rsidR="00EA22B3" w:rsidRPr="00D45C38">
        <w:rPr>
          <w:rFonts w:asciiTheme="minorHAnsi" w:hAnsiTheme="minorHAnsi" w:cs="Arial"/>
          <w:b/>
        </w:rPr>
        <w:t>Αρμονίας</w:t>
      </w:r>
      <w:r w:rsidR="00EA22B3" w:rsidRPr="00EA22B3">
        <w:rPr>
          <w:rFonts w:asciiTheme="minorHAnsi" w:hAnsiTheme="minorHAnsi" w:cs="Arial"/>
        </w:rPr>
        <w:t xml:space="preserve"> οι εξετάσεις για </w:t>
      </w:r>
      <w:r w:rsidR="00EA22B3" w:rsidRPr="00D45C38">
        <w:rPr>
          <w:rFonts w:asciiTheme="minorHAnsi" w:hAnsiTheme="minorHAnsi" w:cs="Arial"/>
          <w:b/>
        </w:rPr>
        <w:t>όλους</w:t>
      </w:r>
      <w:r w:rsidR="00EA22B3" w:rsidRPr="00EA22B3">
        <w:rPr>
          <w:rFonts w:asciiTheme="minorHAnsi" w:hAnsiTheme="minorHAnsi" w:cs="Arial"/>
        </w:rPr>
        <w:t xml:space="preserve"> τους υποψηφίους ΓΕΛ και ΕΠΑΛ θα πραγματοποιηθούν στο εξεταστικό κέντρο της Αθήνας (</w:t>
      </w:r>
      <w:r w:rsidR="00546965" w:rsidRPr="00546965">
        <w:rPr>
          <w:rFonts w:asciiTheme="minorHAnsi" w:hAnsiTheme="minorHAnsi" w:cs="Arial"/>
          <w:b/>
        </w:rPr>
        <w:t>2</w:t>
      </w:r>
      <w:r w:rsidR="00EA22B3" w:rsidRPr="00546965">
        <w:rPr>
          <w:rFonts w:asciiTheme="minorHAnsi" w:hAnsiTheme="minorHAnsi" w:cs="Arial"/>
          <w:b/>
        </w:rPr>
        <w:t>6ο ΓΕΛ Αθηνών</w:t>
      </w:r>
      <w:r w:rsidR="00546965" w:rsidRPr="00546965">
        <w:rPr>
          <w:rFonts w:asciiTheme="minorHAnsi" w:hAnsiTheme="minorHAnsi" w:cs="Arial"/>
          <w:b/>
        </w:rPr>
        <w:t>-</w:t>
      </w:r>
      <w:proofErr w:type="spellStart"/>
      <w:r w:rsidR="00546965" w:rsidRPr="00546965">
        <w:rPr>
          <w:rFonts w:asciiTheme="minorHAnsi" w:hAnsiTheme="minorHAnsi" w:cs="Arial"/>
          <w:b/>
        </w:rPr>
        <w:t>Μαράσλειο</w:t>
      </w:r>
      <w:proofErr w:type="spellEnd"/>
      <w:r w:rsidR="00EA22B3" w:rsidRPr="00EA22B3">
        <w:rPr>
          <w:rFonts w:asciiTheme="minorHAnsi" w:hAnsiTheme="minorHAnsi" w:cs="Arial"/>
        </w:rPr>
        <w:t xml:space="preserve"> της Δ</w:t>
      </w:r>
      <w:r w:rsidR="00FB6B1D">
        <w:rPr>
          <w:rFonts w:asciiTheme="minorHAnsi" w:hAnsiTheme="minorHAnsi" w:cs="Arial"/>
        </w:rPr>
        <w:t>.</w:t>
      </w:r>
      <w:r w:rsidR="00EA22B3" w:rsidRPr="00EA22B3">
        <w:rPr>
          <w:rFonts w:asciiTheme="minorHAnsi" w:hAnsiTheme="minorHAnsi" w:cs="Arial"/>
        </w:rPr>
        <w:t>Δ</w:t>
      </w:r>
      <w:r w:rsidR="00FB6B1D">
        <w:rPr>
          <w:rFonts w:asciiTheme="minorHAnsi" w:hAnsiTheme="minorHAnsi" w:cs="Arial"/>
        </w:rPr>
        <w:t>.</w:t>
      </w:r>
      <w:r w:rsidR="00EA22B3" w:rsidRPr="00EA22B3">
        <w:rPr>
          <w:rFonts w:asciiTheme="minorHAnsi" w:hAnsiTheme="minorHAnsi" w:cs="Arial"/>
        </w:rPr>
        <w:t>Ε</w:t>
      </w:r>
      <w:r w:rsidR="00FB6B1D">
        <w:rPr>
          <w:rFonts w:asciiTheme="minorHAnsi" w:hAnsiTheme="minorHAnsi" w:cs="Arial"/>
        </w:rPr>
        <w:t>.</w:t>
      </w:r>
      <w:r w:rsidR="00EA22B3" w:rsidRPr="00EA22B3">
        <w:rPr>
          <w:rFonts w:asciiTheme="minorHAnsi" w:hAnsiTheme="minorHAnsi" w:cs="Arial"/>
        </w:rPr>
        <w:t xml:space="preserve"> Α΄ Αθήνας). </w:t>
      </w:r>
    </w:p>
    <w:p w14:paraId="7510247C" w14:textId="77777777" w:rsidR="00EA22B3" w:rsidRPr="00EA22B3" w:rsidRDefault="00D45C38" w:rsidP="00EA22B3">
      <w:pPr>
        <w:pStyle w:val="Default"/>
        <w:jc w:val="both"/>
        <w:rPr>
          <w:rFonts w:asciiTheme="minorHAnsi" w:hAnsiTheme="minorHAnsi" w:cs="Arial"/>
        </w:rPr>
      </w:pPr>
      <w:r>
        <w:rPr>
          <w:rFonts w:asciiTheme="minorHAnsi" w:hAnsiTheme="minorHAnsi" w:cs="Arial"/>
          <w:lang w:val="en-US"/>
        </w:rPr>
        <w:t>iv</w:t>
      </w:r>
      <w:r w:rsidR="001E60DB">
        <w:rPr>
          <w:rFonts w:asciiTheme="minorHAnsi" w:hAnsiTheme="minorHAnsi" w:cs="Arial"/>
        </w:rPr>
        <w:t>)</w:t>
      </w:r>
      <w:r w:rsidR="00EA22B3" w:rsidRPr="00EA22B3">
        <w:rPr>
          <w:rFonts w:asciiTheme="minorHAnsi" w:hAnsiTheme="minorHAnsi" w:cs="Arial"/>
        </w:rPr>
        <w:t xml:space="preserve">Επίσης, </w:t>
      </w:r>
      <w:r w:rsidR="00EA22B3" w:rsidRPr="00D45C38">
        <w:rPr>
          <w:rFonts w:asciiTheme="minorHAnsi" w:hAnsiTheme="minorHAnsi" w:cs="Arial"/>
        </w:rPr>
        <w:t xml:space="preserve">για το μάθημα του </w:t>
      </w:r>
      <w:r w:rsidR="00EA22B3" w:rsidRPr="00D45C38">
        <w:rPr>
          <w:rFonts w:asciiTheme="minorHAnsi" w:hAnsiTheme="minorHAnsi" w:cs="Arial"/>
          <w:b/>
        </w:rPr>
        <w:t>Ελέγχου Μουσικών Ακουστικών Ικανοτήτων</w:t>
      </w:r>
      <w:r w:rsidR="00EA22B3" w:rsidRPr="00EA22B3">
        <w:rPr>
          <w:rFonts w:asciiTheme="minorHAnsi" w:hAnsiTheme="minorHAnsi" w:cs="Arial"/>
        </w:rPr>
        <w:t xml:space="preserve"> οι εξετάσεις για </w:t>
      </w:r>
      <w:r w:rsidR="00EA22B3" w:rsidRPr="002D19CA">
        <w:rPr>
          <w:rFonts w:asciiTheme="minorHAnsi" w:hAnsiTheme="minorHAnsi" w:cs="Arial"/>
          <w:b/>
        </w:rPr>
        <w:t>όλους</w:t>
      </w:r>
      <w:r w:rsidR="00EA22B3" w:rsidRPr="00EA22B3">
        <w:rPr>
          <w:rFonts w:asciiTheme="minorHAnsi" w:hAnsiTheme="minorHAnsi" w:cs="Arial"/>
        </w:rPr>
        <w:t xml:space="preserve"> τους υποψηφίους ΓΕΛ και ΕΠΑΛ θα διενεργηθούν στο κτήριο του Υπουργείου Παιδείας και Θρησκευμάτων, οδός Ανδρέα Παπανδρέου 37, Μαρούσι.</w:t>
      </w:r>
    </w:p>
    <w:p w14:paraId="0754B218" w14:textId="77777777" w:rsidR="00065F20" w:rsidRDefault="00D45C38" w:rsidP="00EA22B3">
      <w:pPr>
        <w:pStyle w:val="Default"/>
        <w:jc w:val="both"/>
        <w:rPr>
          <w:rFonts w:asciiTheme="minorHAnsi" w:hAnsiTheme="minorHAnsi" w:cs="Arial"/>
        </w:rPr>
      </w:pPr>
      <w:r>
        <w:rPr>
          <w:rFonts w:asciiTheme="minorHAnsi" w:hAnsiTheme="minorHAnsi" w:cs="Arial"/>
          <w:lang w:val="en-US"/>
        </w:rPr>
        <w:t>v</w:t>
      </w:r>
      <w:r w:rsidR="00EA22B3" w:rsidRPr="00EA22B3">
        <w:rPr>
          <w:rFonts w:asciiTheme="minorHAnsi" w:hAnsiTheme="minorHAnsi" w:cs="Arial"/>
        </w:rPr>
        <w:t xml:space="preserve">) </w:t>
      </w:r>
      <w:r w:rsidR="00EA22B3" w:rsidRPr="009601F0">
        <w:rPr>
          <w:rFonts w:asciiTheme="minorHAnsi" w:hAnsiTheme="minorHAnsi" w:cs="Arial"/>
          <w:b/>
        </w:rPr>
        <w:t>Όλοι</w:t>
      </w:r>
      <w:r w:rsidR="00EA22B3" w:rsidRPr="00EA22B3">
        <w:rPr>
          <w:rFonts w:asciiTheme="minorHAnsi" w:hAnsiTheme="minorHAnsi" w:cs="Arial"/>
        </w:rPr>
        <w:t xml:space="preserve"> </w:t>
      </w:r>
      <w:r w:rsidR="00EA22B3" w:rsidRPr="00D45C38">
        <w:rPr>
          <w:rFonts w:asciiTheme="minorHAnsi" w:hAnsiTheme="minorHAnsi" w:cs="Arial"/>
        </w:rPr>
        <w:t xml:space="preserve">οι υποψήφιοι με </w:t>
      </w:r>
      <w:r w:rsidR="00EA22B3" w:rsidRPr="00D45C38">
        <w:rPr>
          <w:rFonts w:asciiTheme="minorHAnsi" w:hAnsiTheme="minorHAnsi" w:cs="Arial"/>
          <w:b/>
        </w:rPr>
        <w:t>αναπηρία και ειδικές εκπαιδευτικές ανάγκες</w:t>
      </w:r>
      <w:r w:rsidR="00EA22B3" w:rsidRPr="00EA22B3">
        <w:rPr>
          <w:rFonts w:asciiTheme="minorHAnsi" w:hAnsiTheme="minorHAnsi" w:cs="Arial"/>
        </w:rPr>
        <w:t xml:space="preserve"> των Επαναληπτι</w:t>
      </w:r>
      <w:r w:rsidR="00752B8E">
        <w:rPr>
          <w:rFonts w:asciiTheme="minorHAnsi" w:hAnsiTheme="minorHAnsi" w:cs="Arial"/>
        </w:rPr>
        <w:t xml:space="preserve">κών Πανελλαδικών Εξετάσεων ΓΕΛ </w:t>
      </w:r>
      <w:r w:rsidR="00EA22B3" w:rsidRPr="00EA22B3">
        <w:rPr>
          <w:rFonts w:asciiTheme="minorHAnsi" w:hAnsiTheme="minorHAnsi" w:cs="Arial"/>
        </w:rPr>
        <w:t xml:space="preserve">και ΕΠΑΛ για τα </w:t>
      </w:r>
      <w:r w:rsidR="00EA22B3" w:rsidRPr="00D45C38">
        <w:rPr>
          <w:rFonts w:asciiTheme="minorHAnsi" w:hAnsiTheme="minorHAnsi" w:cs="Arial"/>
          <w:b/>
        </w:rPr>
        <w:t>Ειδικά μαθήματα</w:t>
      </w:r>
      <w:r w:rsidR="00B616C0">
        <w:rPr>
          <w:rFonts w:asciiTheme="minorHAnsi" w:hAnsiTheme="minorHAnsi" w:cs="Arial"/>
          <w:b/>
        </w:rPr>
        <w:t>,</w:t>
      </w:r>
      <w:r w:rsidR="00EA22B3" w:rsidRPr="00EA22B3">
        <w:rPr>
          <w:rFonts w:asciiTheme="minorHAnsi" w:hAnsiTheme="minorHAnsi" w:cs="Arial"/>
        </w:rPr>
        <w:t xml:space="preserve"> θα εξεταστούν στο </w:t>
      </w:r>
      <w:r w:rsidR="00EA22B3" w:rsidRPr="00B616C0">
        <w:rPr>
          <w:rFonts w:asciiTheme="minorHAnsi" w:hAnsiTheme="minorHAnsi" w:cs="Arial"/>
          <w:b/>
        </w:rPr>
        <w:t xml:space="preserve">Γυμνάσιο Νέου Φαλήρου </w:t>
      </w:r>
      <w:r w:rsidR="00EA22B3" w:rsidRPr="00EA22B3">
        <w:rPr>
          <w:rFonts w:asciiTheme="minorHAnsi" w:hAnsiTheme="minorHAnsi" w:cs="Arial"/>
        </w:rPr>
        <w:t xml:space="preserve">(Δαβάκη Πίνδου &amp; Διαμαντή 2, Τ.Κ. 18547, Νέο Φάληρο) </w:t>
      </w:r>
      <w:r w:rsidR="00EA22B3" w:rsidRPr="00A4576B">
        <w:rPr>
          <w:rFonts w:asciiTheme="minorHAnsi" w:hAnsiTheme="minorHAnsi" w:cs="Arial"/>
          <w:b/>
        </w:rPr>
        <w:t>πλην</w:t>
      </w:r>
      <w:r w:rsidR="00EA22B3" w:rsidRPr="00EA22B3">
        <w:rPr>
          <w:rFonts w:asciiTheme="minorHAnsi" w:hAnsiTheme="minorHAnsi" w:cs="Arial"/>
        </w:rPr>
        <w:t xml:space="preserve"> του μαθήματος Ελέγχου </w:t>
      </w:r>
      <w:r w:rsidR="00EA22B3" w:rsidRPr="00EA22B3">
        <w:rPr>
          <w:rFonts w:asciiTheme="minorHAnsi" w:hAnsiTheme="minorHAnsi" w:cs="Arial"/>
        </w:rPr>
        <w:lastRenderedPageBreak/>
        <w:t>Μουσικών Ακουστικών Ικανοτήτων που θα εξεταστούν στο κτήριο του Υπουργείου Παιδείας και Θρησκευμάτων, οδός Ανδρέα Παπανδρέου 37, Τ.Κ. 151</w:t>
      </w:r>
      <w:r w:rsidR="00EB5FBE">
        <w:rPr>
          <w:rFonts w:asciiTheme="minorHAnsi" w:hAnsiTheme="minorHAnsi" w:cs="Arial"/>
        </w:rPr>
        <w:t xml:space="preserve">22, </w:t>
      </w:r>
      <w:r w:rsidR="00EA22B3" w:rsidRPr="00EA22B3">
        <w:rPr>
          <w:rFonts w:asciiTheme="minorHAnsi" w:hAnsiTheme="minorHAnsi" w:cs="Arial"/>
        </w:rPr>
        <w:t>Μαρούσι.</w:t>
      </w:r>
    </w:p>
    <w:p w14:paraId="5740FEBC" w14:textId="77777777" w:rsidR="00065F20" w:rsidRDefault="00065F20" w:rsidP="00EA22B3">
      <w:pPr>
        <w:pStyle w:val="Default"/>
        <w:jc w:val="both"/>
        <w:rPr>
          <w:rFonts w:asciiTheme="minorHAnsi" w:hAnsiTheme="minorHAnsi" w:cs="Arial"/>
        </w:rPr>
      </w:pPr>
    </w:p>
    <w:p w14:paraId="73795F17" w14:textId="77777777" w:rsidR="00065F20" w:rsidRDefault="00065F20" w:rsidP="00EA22B3">
      <w:pPr>
        <w:pStyle w:val="Default"/>
        <w:jc w:val="both"/>
        <w:rPr>
          <w:rFonts w:asciiTheme="minorHAnsi" w:hAnsiTheme="minorHAnsi" w:cs="Arial"/>
        </w:rPr>
      </w:pPr>
    </w:p>
    <w:p w14:paraId="1241EBAC" w14:textId="77777777" w:rsidR="00670F1E" w:rsidRPr="00D95D4B" w:rsidRDefault="00670F1E" w:rsidP="00EA22B3">
      <w:pPr>
        <w:pStyle w:val="Default"/>
        <w:jc w:val="both"/>
        <w:rPr>
          <w:rFonts w:cs="Arial"/>
          <w:b/>
          <w:caps/>
        </w:rPr>
      </w:pPr>
      <w:r w:rsidRPr="00D95D4B">
        <w:rPr>
          <w:rFonts w:eastAsia="Calibri"/>
          <w:b/>
        </w:rPr>
        <w:t>3.</w:t>
      </w:r>
      <w:r w:rsidRPr="00D95D4B">
        <w:rPr>
          <w:rFonts w:eastAsia="Calibri"/>
        </w:rPr>
        <w:t xml:space="preserve"> Σχετικά με τις επαναληπτικές εξετάσεις των Μουσικών Μαθημάτων </w:t>
      </w:r>
      <w:r w:rsidRPr="00D95D4B">
        <w:rPr>
          <w:rFonts w:eastAsia="Calibri" w:cs="MyriadPro-Regular"/>
          <w:b/>
          <w:caps/>
        </w:rPr>
        <w:t xml:space="preserve">«μουσικη εκτελεση και ερμηνεια» </w:t>
      </w:r>
      <w:r w:rsidR="00B73138" w:rsidRPr="00D95D4B">
        <w:rPr>
          <w:rFonts w:eastAsia="Calibri" w:cs="MyriadPro-Regular"/>
          <w:b/>
          <w:caps/>
        </w:rPr>
        <w:t>και</w:t>
      </w:r>
      <w:r w:rsidR="00D7616C" w:rsidRPr="00D95D4B">
        <w:rPr>
          <w:rFonts w:eastAsia="Calibri" w:cs="MyriadPro-Regular"/>
          <w:b/>
          <w:caps/>
        </w:rPr>
        <w:t xml:space="preserve"> </w:t>
      </w:r>
      <w:r w:rsidRPr="00D95D4B">
        <w:rPr>
          <w:rFonts w:eastAsia="Calibri" w:cs="MyriadPro-Regular"/>
          <w:b/>
          <w:caps/>
        </w:rPr>
        <w:t xml:space="preserve">«μουσικη αντιληψη και γνωση» </w:t>
      </w:r>
      <w:r w:rsidR="00D7616C" w:rsidRPr="00D95D4B">
        <w:rPr>
          <w:rFonts w:eastAsia="Calibri" w:cs="MyriadPro-Regular"/>
          <w:b/>
          <w:caps/>
        </w:rPr>
        <w:t>των</w:t>
      </w:r>
      <w:r w:rsidRPr="00D95D4B">
        <w:rPr>
          <w:rFonts w:cs="Arial"/>
          <w:b/>
          <w:caps/>
        </w:rPr>
        <w:t xml:space="preserve"> επαναληπτικών πανελλαδικών εξετάσεων ΓΕΛ και ΕΠΑΛ</w:t>
      </w:r>
      <w:r w:rsidR="007E4DB8" w:rsidRPr="00D95D4B">
        <w:rPr>
          <w:rFonts w:cs="Arial"/>
          <w:b/>
          <w:caps/>
        </w:rPr>
        <w:t>:</w:t>
      </w:r>
    </w:p>
    <w:p w14:paraId="05FAD1C5" w14:textId="77777777" w:rsidR="00EA22B3" w:rsidRPr="00EA22B3" w:rsidRDefault="009601F0" w:rsidP="00EA22B3">
      <w:pPr>
        <w:pStyle w:val="Default"/>
        <w:ind w:firstLine="720"/>
        <w:jc w:val="both"/>
        <w:rPr>
          <w:rFonts w:asciiTheme="minorHAnsi" w:eastAsia="Calibri" w:hAnsiTheme="minorHAnsi" w:cstheme="minorHAnsi"/>
          <w:color w:val="auto"/>
        </w:rPr>
      </w:pPr>
      <w:r>
        <w:rPr>
          <w:rFonts w:asciiTheme="minorHAnsi" w:eastAsia="Calibri" w:hAnsiTheme="minorHAnsi" w:cstheme="minorHAnsi"/>
          <w:color w:val="auto"/>
        </w:rPr>
        <w:t>α</w:t>
      </w:r>
      <w:r w:rsidR="00EA22B3" w:rsidRPr="00EA22B3">
        <w:rPr>
          <w:rFonts w:asciiTheme="minorHAnsi" w:eastAsia="Calibri" w:hAnsiTheme="minorHAnsi" w:cstheme="minorHAnsi"/>
          <w:color w:val="auto"/>
        </w:rPr>
        <w:t xml:space="preserve">) Εξεταστικό κέντρο για το μουσικό μάθημα </w:t>
      </w:r>
      <w:r w:rsidR="00EA22B3" w:rsidRPr="002D19CA">
        <w:rPr>
          <w:rFonts w:asciiTheme="minorHAnsi" w:eastAsia="Calibri" w:hAnsiTheme="minorHAnsi" w:cstheme="minorHAnsi"/>
          <w:b/>
          <w:color w:val="auto"/>
        </w:rPr>
        <w:t>«Μουσική Εκτέλεση και Ερμηνεία»</w:t>
      </w:r>
      <w:r w:rsidR="00EA22B3" w:rsidRPr="00EA22B3">
        <w:rPr>
          <w:rFonts w:asciiTheme="minorHAnsi" w:eastAsia="Calibri" w:hAnsiTheme="minorHAnsi" w:cstheme="minorHAnsi"/>
          <w:color w:val="auto"/>
        </w:rPr>
        <w:t xml:space="preserve"> ορίζεται στην Αττική, το Μουσικό Γυμνάσιο με </w:t>
      </w:r>
      <w:r w:rsidR="00EA22B3" w:rsidRPr="002D19CA">
        <w:rPr>
          <w:rFonts w:asciiTheme="minorHAnsi" w:eastAsia="Calibri" w:hAnsiTheme="minorHAnsi" w:cstheme="minorHAnsi"/>
          <w:b/>
          <w:color w:val="auto"/>
        </w:rPr>
        <w:t xml:space="preserve">Μουσικές </w:t>
      </w:r>
      <w:proofErr w:type="spellStart"/>
      <w:r w:rsidR="00EA22B3" w:rsidRPr="002D19CA">
        <w:rPr>
          <w:rFonts w:asciiTheme="minorHAnsi" w:eastAsia="Calibri" w:hAnsiTheme="minorHAnsi" w:cstheme="minorHAnsi"/>
          <w:b/>
          <w:color w:val="auto"/>
        </w:rPr>
        <w:t>Λυκειακές</w:t>
      </w:r>
      <w:proofErr w:type="spellEnd"/>
      <w:r w:rsidR="00EA22B3" w:rsidRPr="002D19CA">
        <w:rPr>
          <w:rFonts w:asciiTheme="minorHAnsi" w:eastAsia="Calibri" w:hAnsiTheme="minorHAnsi" w:cstheme="minorHAnsi"/>
          <w:b/>
          <w:color w:val="auto"/>
        </w:rPr>
        <w:t xml:space="preserve"> Τάξεις Ιλίου</w:t>
      </w:r>
      <w:r w:rsidR="00EA22B3" w:rsidRPr="00EA22B3">
        <w:rPr>
          <w:rFonts w:asciiTheme="minorHAnsi" w:eastAsia="Calibri" w:hAnsiTheme="minorHAnsi" w:cstheme="minorHAnsi"/>
          <w:color w:val="auto"/>
        </w:rPr>
        <w:t xml:space="preserve"> της Διεύθυνσης Δ.Ε. Γ’ Αθήνας  (</w:t>
      </w:r>
      <w:proofErr w:type="spellStart"/>
      <w:r w:rsidR="00EA22B3" w:rsidRPr="00EA22B3">
        <w:rPr>
          <w:rFonts w:asciiTheme="minorHAnsi" w:eastAsia="Calibri" w:hAnsiTheme="minorHAnsi" w:cstheme="minorHAnsi"/>
          <w:color w:val="auto"/>
        </w:rPr>
        <w:t>Πετρακογιώργη</w:t>
      </w:r>
      <w:proofErr w:type="spellEnd"/>
      <w:r w:rsidR="00EA22B3" w:rsidRPr="00EA22B3">
        <w:rPr>
          <w:rFonts w:asciiTheme="minorHAnsi" w:eastAsia="Calibri" w:hAnsiTheme="minorHAnsi" w:cstheme="minorHAnsi"/>
          <w:color w:val="auto"/>
        </w:rPr>
        <w:t xml:space="preserve"> 1, Τ.Κ. 13122, Ίλιον, 210-2384855), στο οποίο θα εξεταστούν </w:t>
      </w:r>
      <w:r w:rsidR="00EA22B3" w:rsidRPr="002D19CA">
        <w:rPr>
          <w:rFonts w:asciiTheme="minorHAnsi" w:eastAsia="Calibri" w:hAnsiTheme="minorHAnsi" w:cstheme="minorHAnsi"/>
          <w:b/>
          <w:color w:val="auto"/>
        </w:rPr>
        <w:t>όλοι</w:t>
      </w:r>
      <w:r w:rsidR="00EA22B3" w:rsidRPr="00EA22B3">
        <w:rPr>
          <w:rFonts w:asciiTheme="minorHAnsi" w:eastAsia="Calibri" w:hAnsiTheme="minorHAnsi" w:cstheme="minorHAnsi"/>
          <w:color w:val="auto"/>
        </w:rPr>
        <w:t xml:space="preserve"> οι υποψήφιοι ΓΕΛ και ΕΠΑΛ.</w:t>
      </w:r>
    </w:p>
    <w:p w14:paraId="024E3375" w14:textId="77777777" w:rsidR="00670F1E" w:rsidRPr="00DA4190" w:rsidRDefault="009601F0" w:rsidP="00EA22B3">
      <w:pPr>
        <w:pStyle w:val="Default"/>
        <w:ind w:firstLine="720"/>
        <w:jc w:val="both"/>
        <w:rPr>
          <w:rFonts w:asciiTheme="minorHAnsi" w:hAnsiTheme="minorHAnsi" w:cs="Arial"/>
        </w:rPr>
      </w:pPr>
      <w:r>
        <w:rPr>
          <w:rFonts w:asciiTheme="minorHAnsi" w:eastAsia="Calibri" w:hAnsiTheme="minorHAnsi" w:cstheme="minorHAnsi"/>
          <w:color w:val="auto"/>
        </w:rPr>
        <w:t>β</w:t>
      </w:r>
      <w:r w:rsidR="00EA22B3" w:rsidRPr="00EA22B3">
        <w:rPr>
          <w:rFonts w:asciiTheme="minorHAnsi" w:eastAsia="Calibri" w:hAnsiTheme="minorHAnsi" w:cstheme="minorHAnsi"/>
          <w:color w:val="auto"/>
        </w:rPr>
        <w:t xml:space="preserve">) Για το μουσικό μάθημα </w:t>
      </w:r>
      <w:r w:rsidR="00EA22B3" w:rsidRPr="002D19CA">
        <w:rPr>
          <w:rFonts w:asciiTheme="minorHAnsi" w:eastAsia="Calibri" w:hAnsiTheme="minorHAnsi" w:cstheme="minorHAnsi"/>
          <w:b/>
          <w:color w:val="auto"/>
        </w:rPr>
        <w:t>«Μουσική Αντίληψη και Γνώση»,</w:t>
      </w:r>
      <w:r w:rsidR="00EA22B3" w:rsidRPr="00EA22B3">
        <w:rPr>
          <w:rFonts w:asciiTheme="minorHAnsi" w:eastAsia="Calibri" w:hAnsiTheme="minorHAnsi" w:cstheme="minorHAnsi"/>
          <w:color w:val="auto"/>
        </w:rPr>
        <w:t xml:space="preserve"> οι εξετάσεις για </w:t>
      </w:r>
      <w:r w:rsidR="00EA22B3" w:rsidRPr="002D19CA">
        <w:rPr>
          <w:rFonts w:asciiTheme="minorHAnsi" w:eastAsia="Calibri" w:hAnsiTheme="minorHAnsi" w:cstheme="minorHAnsi"/>
          <w:b/>
          <w:color w:val="auto"/>
        </w:rPr>
        <w:t>όλους</w:t>
      </w:r>
      <w:r w:rsidR="00EA22B3" w:rsidRPr="00EA22B3">
        <w:rPr>
          <w:rFonts w:asciiTheme="minorHAnsi" w:eastAsia="Calibri" w:hAnsiTheme="minorHAnsi" w:cstheme="minorHAnsi"/>
          <w:color w:val="auto"/>
        </w:rPr>
        <w:t xml:space="preserve"> τους υποψηφίους ΓΕΛ και ΕΠΑΛ θα διενεργηθούν στο κτήριο του Υπουργείου Παιδείας και Θρησκευμάτων, οδός Ανδρέα Παπανδρέου 37, Τ.Κ. 151</w:t>
      </w:r>
      <w:r w:rsidR="00E92D5E">
        <w:rPr>
          <w:rFonts w:asciiTheme="minorHAnsi" w:eastAsia="Calibri" w:hAnsiTheme="minorHAnsi" w:cstheme="minorHAnsi"/>
          <w:color w:val="auto"/>
        </w:rPr>
        <w:t>22</w:t>
      </w:r>
      <w:r w:rsidR="00737764">
        <w:rPr>
          <w:rFonts w:asciiTheme="minorHAnsi" w:eastAsia="Calibri" w:hAnsiTheme="minorHAnsi" w:cstheme="minorHAnsi"/>
          <w:color w:val="auto"/>
        </w:rPr>
        <w:t>,</w:t>
      </w:r>
      <w:r w:rsidR="00EA22B3" w:rsidRPr="00EA22B3">
        <w:rPr>
          <w:rFonts w:asciiTheme="minorHAnsi" w:eastAsia="Calibri" w:hAnsiTheme="minorHAnsi" w:cstheme="minorHAnsi"/>
          <w:color w:val="auto"/>
        </w:rPr>
        <w:t xml:space="preserve">  Μαρούσι.</w:t>
      </w:r>
    </w:p>
    <w:p w14:paraId="0D18CE86" w14:textId="77777777" w:rsidR="00A0611E" w:rsidRPr="00C17870" w:rsidRDefault="00A0611E" w:rsidP="00A0611E">
      <w:pPr>
        <w:pStyle w:val="Default"/>
        <w:rPr>
          <w:rFonts w:asciiTheme="minorHAnsi" w:hAnsiTheme="minorHAnsi" w:cs="Arial"/>
          <w:b/>
          <w:bCs/>
        </w:rPr>
      </w:pPr>
    </w:p>
    <w:p w14:paraId="0BB794F2" w14:textId="77777777" w:rsidR="00A0611E" w:rsidRDefault="00A36062" w:rsidP="00EE5008">
      <w:pPr>
        <w:pStyle w:val="Default"/>
        <w:jc w:val="both"/>
        <w:rPr>
          <w:rFonts w:asciiTheme="minorHAnsi" w:hAnsiTheme="minorHAnsi" w:cs="Arial"/>
        </w:rPr>
      </w:pPr>
      <w:r w:rsidRPr="00497EDD">
        <w:rPr>
          <w:rFonts w:asciiTheme="minorHAnsi" w:hAnsiTheme="minorHAnsi" w:cs="Arial"/>
          <w:b/>
          <w:bCs/>
        </w:rPr>
        <w:t>4</w:t>
      </w:r>
      <w:r w:rsidR="00A0611E" w:rsidRPr="00497EDD">
        <w:rPr>
          <w:rFonts w:asciiTheme="minorHAnsi" w:hAnsiTheme="minorHAnsi" w:cs="Arial"/>
          <w:b/>
          <w:bCs/>
        </w:rPr>
        <w:t xml:space="preserve">. </w:t>
      </w:r>
      <w:r w:rsidR="00A0611E" w:rsidRPr="00497EDD">
        <w:rPr>
          <w:rFonts w:asciiTheme="minorHAnsi" w:hAnsiTheme="minorHAnsi" w:cs="Arial"/>
        </w:rPr>
        <w:t xml:space="preserve">Σύμφωνα με τις διατάξεις του άρθρου 12 του ν. 4468/2017 (ΦΕΚ 61 Α'/2017) και της </w:t>
      </w:r>
      <w:r w:rsidR="00AD133D" w:rsidRPr="00497EDD">
        <w:rPr>
          <w:rFonts w:asciiTheme="minorHAnsi" w:hAnsiTheme="minorHAnsi" w:cs="Arial"/>
        </w:rPr>
        <w:t>Φ</w:t>
      </w:r>
      <w:r w:rsidR="00A0611E" w:rsidRPr="00497EDD">
        <w:rPr>
          <w:rFonts w:asciiTheme="minorHAnsi" w:hAnsiTheme="minorHAnsi" w:cs="Arial"/>
        </w:rPr>
        <w:t>253.2/92419/Α5 (ΦΕΚ 1937 Β΄/2017) Υ.Α.</w:t>
      </w:r>
      <w:r w:rsidR="00A0611E" w:rsidRPr="00A0611E">
        <w:rPr>
          <w:rFonts w:asciiTheme="minorHAnsi" w:hAnsiTheme="minorHAnsi" w:cs="Arial"/>
        </w:rPr>
        <w:t xml:space="preserve"> </w:t>
      </w:r>
      <w:r w:rsidR="00EE5008" w:rsidRPr="00EE5008">
        <w:rPr>
          <w:rFonts w:eastAsia="Times New Roman"/>
          <w:lang w:eastAsia="el-GR"/>
        </w:rPr>
        <w:t xml:space="preserve"> </w:t>
      </w:r>
      <w:r w:rsidR="00EE5008" w:rsidRPr="00EE5008">
        <w:rPr>
          <w:rFonts w:asciiTheme="minorHAnsi" w:hAnsiTheme="minorHAnsi" w:cs="Arial"/>
        </w:rPr>
        <w:t xml:space="preserve">όπως τροποποιήθηκε με τη Φ.253.2/66916/Α5/8-6-2021 Υ.Α. (Β΄ 2454) </w:t>
      </w:r>
      <w:r w:rsidR="00A0611E" w:rsidRPr="00A0611E">
        <w:rPr>
          <w:rFonts w:asciiTheme="minorHAnsi" w:hAnsiTheme="minorHAnsi" w:cs="Arial"/>
        </w:rPr>
        <w:t>που αφορά στον καθορισμό οργάνωσης και τρόπου διεξαγωγής Επαναληπτικών Πανελλαδικών Εξετάσεων μαθημ</w:t>
      </w:r>
      <w:r w:rsidR="00A0611E">
        <w:rPr>
          <w:rFonts w:asciiTheme="minorHAnsi" w:hAnsiTheme="minorHAnsi" w:cs="Arial"/>
        </w:rPr>
        <w:t>άτων έτους 20</w:t>
      </w:r>
      <w:r w:rsidR="00EA22B3">
        <w:rPr>
          <w:rFonts w:asciiTheme="minorHAnsi" w:hAnsiTheme="minorHAnsi" w:cs="Arial"/>
        </w:rPr>
        <w:t>2</w:t>
      </w:r>
      <w:r w:rsidR="00DA1764">
        <w:rPr>
          <w:rFonts w:asciiTheme="minorHAnsi" w:hAnsiTheme="minorHAnsi" w:cs="Arial"/>
        </w:rPr>
        <w:t>1</w:t>
      </w:r>
      <w:r w:rsidR="00A0611E" w:rsidRPr="00A0611E">
        <w:rPr>
          <w:rFonts w:asciiTheme="minorHAnsi" w:hAnsiTheme="minorHAnsi" w:cs="Arial"/>
        </w:rPr>
        <w:t xml:space="preserve"> υποψηφίων ΓΕ.Λ, ως Εξεταστικά κέντρα ορίζονται Λύκεια της Αττικής και της Θεσσαλονίκης. Στις 2 Δ/</w:t>
      </w:r>
      <w:proofErr w:type="spellStart"/>
      <w:r w:rsidR="00A0611E" w:rsidRPr="00A0611E">
        <w:rPr>
          <w:rFonts w:asciiTheme="minorHAnsi" w:hAnsiTheme="minorHAnsi" w:cs="Arial"/>
        </w:rPr>
        <w:t>νσεις</w:t>
      </w:r>
      <w:proofErr w:type="spellEnd"/>
      <w:r w:rsidR="00A0611E" w:rsidRPr="00A0611E">
        <w:rPr>
          <w:rFonts w:asciiTheme="minorHAnsi" w:hAnsiTheme="minorHAnsi" w:cs="Arial"/>
        </w:rPr>
        <w:t xml:space="preserve"> Δ.Ε., στις οποίες θα λειτουργήσουν τα 2 Εξεταστικά κέντρα, οι ΕΕΔΔΕ και οι </w:t>
      </w:r>
      <w:proofErr w:type="spellStart"/>
      <w:r w:rsidR="00A0611E" w:rsidRPr="00A0611E">
        <w:rPr>
          <w:rFonts w:asciiTheme="minorHAnsi" w:hAnsiTheme="minorHAnsi" w:cs="Arial"/>
        </w:rPr>
        <w:t>Λυκειακές</w:t>
      </w:r>
      <w:proofErr w:type="spellEnd"/>
      <w:r w:rsidR="00A0611E" w:rsidRPr="00A0611E">
        <w:rPr>
          <w:rFonts w:asciiTheme="minorHAnsi" w:hAnsiTheme="minorHAnsi" w:cs="Arial"/>
        </w:rPr>
        <w:t xml:space="preserve"> Επιτροπές για τις Επαναληπτικές Εξετάσεις των Γενικώ</w:t>
      </w:r>
      <w:r w:rsidR="00F671A8">
        <w:rPr>
          <w:rFonts w:asciiTheme="minorHAnsi" w:hAnsiTheme="minorHAnsi" w:cs="Arial"/>
        </w:rPr>
        <w:t>ν Λυκείων έτους 20</w:t>
      </w:r>
      <w:r w:rsidR="00EA22B3">
        <w:rPr>
          <w:rFonts w:asciiTheme="minorHAnsi" w:hAnsiTheme="minorHAnsi" w:cs="Arial"/>
        </w:rPr>
        <w:t>2</w:t>
      </w:r>
      <w:r w:rsidR="00DA1764">
        <w:rPr>
          <w:rFonts w:asciiTheme="minorHAnsi" w:hAnsiTheme="minorHAnsi" w:cs="Arial"/>
        </w:rPr>
        <w:t>1</w:t>
      </w:r>
      <w:r w:rsidR="00A0611E" w:rsidRPr="00A0611E">
        <w:rPr>
          <w:rFonts w:asciiTheme="minorHAnsi" w:hAnsiTheme="minorHAnsi" w:cs="Arial"/>
        </w:rPr>
        <w:t xml:space="preserve"> θα συγκροτηθούν σύμφωνα με τις διατάξεις </w:t>
      </w:r>
      <w:r w:rsidR="00C56618">
        <w:rPr>
          <w:rFonts w:asciiTheme="minorHAnsi" w:hAnsiTheme="minorHAnsi" w:cs="Arial"/>
        </w:rPr>
        <w:t xml:space="preserve">της </w:t>
      </w:r>
      <w:r w:rsidR="00C56618" w:rsidRPr="003F125B">
        <w:rPr>
          <w:rFonts w:asciiTheme="minorHAnsi" w:hAnsiTheme="minorHAnsi" w:cs="Arial"/>
        </w:rPr>
        <w:t>Φ.251/25089/Α5/20-2-2020 (ΦΕΚ 643 Β΄/2020)</w:t>
      </w:r>
      <w:r w:rsidR="00C56618" w:rsidRPr="00C56618">
        <w:rPr>
          <w:rFonts w:asciiTheme="minorHAnsi" w:hAnsiTheme="minorHAnsi" w:cs="Arial"/>
        </w:rPr>
        <w:t xml:space="preserve"> ΥΑ</w:t>
      </w:r>
      <w:r w:rsidR="00A0611E" w:rsidRPr="00C56618">
        <w:rPr>
          <w:rFonts w:asciiTheme="minorHAnsi" w:hAnsiTheme="minorHAnsi" w:cs="Arial"/>
        </w:rPr>
        <w:t>,</w:t>
      </w:r>
      <w:r w:rsidR="00A0611E" w:rsidRPr="00A0611E">
        <w:rPr>
          <w:rFonts w:asciiTheme="minorHAnsi" w:hAnsiTheme="minorHAnsi" w:cs="Arial"/>
        </w:rPr>
        <w:t xml:space="preserve"> </w:t>
      </w:r>
      <w:r w:rsidR="0019454B" w:rsidRPr="003F125B">
        <w:rPr>
          <w:rFonts w:asciiTheme="minorHAnsi" w:hAnsiTheme="minorHAnsi" w:cs="Arial"/>
        </w:rPr>
        <w:t>όπως τροποποιήθηκε και ισχύει,</w:t>
      </w:r>
      <w:r w:rsidR="00A0611E" w:rsidRPr="00A0611E">
        <w:rPr>
          <w:rFonts w:asciiTheme="minorHAnsi" w:hAnsiTheme="minorHAnsi" w:cs="Arial"/>
        </w:rPr>
        <w:t xml:space="preserve"> με τη σύνθεση που προβλέπεται από τις διατάξεις αυτές. Η σχετική απόφαση ορισμού Β.Κ. και Ε.Κ. κοινοποιείται αρμοδίως. Κατά τα λοιπά για τη συγκρότηση των ΕΕΔΔΕ και των ΛΕΕ, τον ορισμό των επιτηρητών κλπ. ισχύει η </w:t>
      </w:r>
      <w:r w:rsidR="00C56618" w:rsidRPr="00E67C79">
        <w:rPr>
          <w:rFonts w:asciiTheme="minorHAnsi" w:hAnsiTheme="minorHAnsi" w:cs="Arial"/>
        </w:rPr>
        <w:t>Φ251/</w:t>
      </w:r>
      <w:r w:rsidR="004B27C6" w:rsidRPr="00E67C79">
        <w:rPr>
          <w:rFonts w:asciiTheme="minorHAnsi" w:hAnsiTheme="minorHAnsi" w:cs="Arial"/>
        </w:rPr>
        <w:t>61237</w:t>
      </w:r>
      <w:r w:rsidR="00C56618" w:rsidRPr="00E67C79">
        <w:rPr>
          <w:rFonts w:asciiTheme="minorHAnsi" w:hAnsiTheme="minorHAnsi" w:cs="Arial"/>
        </w:rPr>
        <w:t xml:space="preserve"> /Α5</w:t>
      </w:r>
      <w:r w:rsidR="004B27C6" w:rsidRPr="00E67C79">
        <w:rPr>
          <w:rFonts w:asciiTheme="minorHAnsi" w:hAnsiTheme="minorHAnsi" w:cs="Arial"/>
        </w:rPr>
        <w:t>/28-5-2021</w:t>
      </w:r>
      <w:r w:rsidR="00A0611E" w:rsidRPr="00E67C79">
        <w:rPr>
          <w:rFonts w:asciiTheme="minorHAnsi" w:hAnsiTheme="minorHAnsi" w:cs="Arial"/>
        </w:rPr>
        <w:t xml:space="preserve"> εγκύκλιός μας («Πανελλαδικές εξετάσεις</w:t>
      </w:r>
      <w:r w:rsidR="004B27C6" w:rsidRPr="00E67C79">
        <w:rPr>
          <w:rFonts w:asciiTheme="minorHAnsi" w:hAnsiTheme="minorHAnsi" w:cs="Arial"/>
        </w:rPr>
        <w:t xml:space="preserve"> 2021 Γενικού Λυκείου</w:t>
      </w:r>
      <w:r w:rsidR="00A0611E" w:rsidRPr="00E67C79">
        <w:rPr>
          <w:rFonts w:asciiTheme="minorHAnsi" w:hAnsiTheme="minorHAnsi" w:cs="Arial"/>
        </w:rPr>
        <w:t>»).</w:t>
      </w:r>
      <w:r w:rsidR="00A0611E" w:rsidRPr="00A0611E">
        <w:rPr>
          <w:rFonts w:asciiTheme="minorHAnsi" w:hAnsiTheme="minorHAnsi" w:cs="Arial"/>
        </w:rPr>
        <w:t xml:space="preserve"> Για δημοσιονομικούς λόγους, αλλά και επειδή οι υποψήφιοι είναι ελάχιστοι, οι Επιτροπές πρέπει να συγκροτηθούν με τα ελάχιστα δυνατά μέλη. </w:t>
      </w:r>
    </w:p>
    <w:p w14:paraId="1CD9BD1B" w14:textId="77777777" w:rsidR="00F671A8" w:rsidRDefault="00F671A8" w:rsidP="00EE5008">
      <w:pPr>
        <w:pStyle w:val="Default"/>
        <w:jc w:val="both"/>
        <w:rPr>
          <w:rFonts w:asciiTheme="minorHAnsi" w:hAnsiTheme="minorHAnsi" w:cs="Arial"/>
        </w:rPr>
      </w:pPr>
    </w:p>
    <w:p w14:paraId="68387E0A" w14:textId="77777777" w:rsidR="00065F20" w:rsidRDefault="00AD133D" w:rsidP="00D8598A">
      <w:pPr>
        <w:pStyle w:val="Default"/>
        <w:jc w:val="both"/>
        <w:rPr>
          <w:rFonts w:asciiTheme="minorHAnsi" w:hAnsiTheme="minorHAnsi" w:cs="Arial"/>
          <w:b/>
          <w:bCs/>
        </w:rPr>
      </w:pPr>
      <w:r>
        <w:rPr>
          <w:rFonts w:asciiTheme="minorHAnsi" w:hAnsiTheme="minorHAnsi" w:cs="Arial"/>
          <w:b/>
          <w:bCs/>
        </w:rPr>
        <w:t>5</w:t>
      </w:r>
      <w:r w:rsidR="00F671A8" w:rsidRPr="00F671A8">
        <w:rPr>
          <w:rFonts w:asciiTheme="minorHAnsi" w:hAnsiTheme="minorHAnsi" w:cs="Arial"/>
          <w:b/>
          <w:bCs/>
        </w:rPr>
        <w:t xml:space="preserve">. </w:t>
      </w:r>
      <w:r w:rsidR="00F671A8" w:rsidRPr="00F671A8">
        <w:rPr>
          <w:rFonts w:asciiTheme="minorHAnsi" w:hAnsiTheme="minorHAnsi" w:cs="Arial"/>
        </w:rPr>
        <w:t xml:space="preserve">Η διακίνηση των γραπτών δοκιμίων από το Εξεταστικό κέντρο της Θεσσαλονίκης προς το Β.Κ. θα γίνει με την υπηρεσία ΠΟΡΤΑ-ΠΟΡΤΑ των ΕΛΤΑ, ενώ από το εξεταστικό κέντρο της Αθήνας προς το Β.Κ. θα γίνει με συνοδό εκπαιδευτικό. Για τα λοιπά θέματα που αφορούν στην οργάνωση των εξετάσεων ισχύει η με </w:t>
      </w:r>
      <w:proofErr w:type="spellStart"/>
      <w:r w:rsidR="00F671A8" w:rsidRPr="00F671A8">
        <w:rPr>
          <w:rFonts w:asciiTheme="minorHAnsi" w:hAnsiTheme="minorHAnsi" w:cs="Arial"/>
        </w:rPr>
        <w:t>αριθμ</w:t>
      </w:r>
      <w:proofErr w:type="spellEnd"/>
      <w:r w:rsidR="00F671A8" w:rsidRPr="00F671A8">
        <w:rPr>
          <w:rFonts w:asciiTheme="minorHAnsi" w:hAnsiTheme="minorHAnsi" w:cs="Arial"/>
        </w:rPr>
        <w:t xml:space="preserve">. </w:t>
      </w:r>
      <w:r w:rsidR="004B27C6" w:rsidRPr="00E67C79">
        <w:rPr>
          <w:rFonts w:asciiTheme="minorHAnsi" w:hAnsiTheme="minorHAnsi" w:cs="Arial"/>
        </w:rPr>
        <w:t>Φ251/61237/Α5/28-5-2021 εγκύκλιός μας («Πανελλαδικές εξετάσεις 2021 Γενικού Λυκείου»).</w:t>
      </w:r>
    </w:p>
    <w:p w14:paraId="5A4838A5" w14:textId="77777777" w:rsidR="00E5003E" w:rsidRDefault="00E5003E" w:rsidP="00D8598A">
      <w:pPr>
        <w:pStyle w:val="Default"/>
        <w:jc w:val="both"/>
        <w:rPr>
          <w:rFonts w:asciiTheme="minorHAnsi" w:hAnsiTheme="minorHAnsi" w:cs="Arial"/>
          <w:b/>
          <w:bCs/>
        </w:rPr>
      </w:pPr>
    </w:p>
    <w:p w14:paraId="1FB20B2D" w14:textId="77777777" w:rsidR="00DA4190" w:rsidRDefault="00D8598A" w:rsidP="00D8598A">
      <w:pPr>
        <w:pStyle w:val="Default"/>
        <w:jc w:val="both"/>
        <w:rPr>
          <w:rFonts w:asciiTheme="minorHAnsi" w:hAnsiTheme="minorHAnsi" w:cs="Arial"/>
          <w:b/>
          <w:bCs/>
        </w:rPr>
      </w:pPr>
      <w:r w:rsidRPr="00232BCE">
        <w:rPr>
          <w:rFonts w:asciiTheme="minorHAnsi" w:hAnsiTheme="minorHAnsi" w:cs="Arial"/>
          <w:b/>
          <w:bCs/>
        </w:rPr>
        <w:t xml:space="preserve">Β. </w:t>
      </w:r>
      <w:r>
        <w:rPr>
          <w:rFonts w:asciiTheme="minorHAnsi" w:hAnsiTheme="minorHAnsi" w:cs="Arial"/>
          <w:b/>
          <w:bCs/>
        </w:rPr>
        <w:t xml:space="preserve"> Οδηγίες για τα 2 Ε.Κ. και το Β.Κ. των επαναληπτικών πανελλαδικών εξετάσεων 20</w:t>
      </w:r>
      <w:r w:rsidR="001735B5">
        <w:rPr>
          <w:rFonts w:asciiTheme="minorHAnsi" w:hAnsiTheme="minorHAnsi" w:cs="Arial"/>
          <w:b/>
          <w:bCs/>
        </w:rPr>
        <w:t>2</w:t>
      </w:r>
      <w:r w:rsidR="009E6E40">
        <w:rPr>
          <w:rFonts w:asciiTheme="minorHAnsi" w:hAnsiTheme="minorHAnsi" w:cs="Arial"/>
          <w:b/>
          <w:bCs/>
        </w:rPr>
        <w:t>1</w:t>
      </w:r>
      <w:r>
        <w:rPr>
          <w:rFonts w:asciiTheme="minorHAnsi" w:hAnsiTheme="minorHAnsi" w:cs="Arial"/>
          <w:b/>
          <w:bCs/>
        </w:rPr>
        <w:t>.</w:t>
      </w:r>
    </w:p>
    <w:p w14:paraId="0C639325" w14:textId="77777777" w:rsidR="00D8598A" w:rsidRDefault="00D8598A" w:rsidP="00D8598A">
      <w:pPr>
        <w:pStyle w:val="Default"/>
        <w:jc w:val="both"/>
        <w:rPr>
          <w:rFonts w:asciiTheme="minorHAnsi" w:hAnsiTheme="minorHAnsi" w:cs="Arial"/>
        </w:rPr>
      </w:pPr>
    </w:p>
    <w:p w14:paraId="6310A517" w14:textId="77777777" w:rsidR="00D8598A" w:rsidRPr="00D8598A" w:rsidRDefault="00D8598A" w:rsidP="00D8598A">
      <w:pPr>
        <w:pStyle w:val="Default"/>
        <w:jc w:val="both"/>
        <w:rPr>
          <w:rFonts w:asciiTheme="minorHAnsi" w:hAnsiTheme="minorHAnsi" w:cs="Arial"/>
        </w:rPr>
      </w:pPr>
      <w:r w:rsidRPr="00D8598A">
        <w:rPr>
          <w:rFonts w:asciiTheme="minorHAnsi" w:hAnsiTheme="minorHAnsi" w:cs="Arial"/>
          <w:b/>
          <w:bCs/>
        </w:rPr>
        <w:t xml:space="preserve">I) Για τον Πρόεδρο του Β.Κ </w:t>
      </w:r>
    </w:p>
    <w:p w14:paraId="109A5B78" w14:textId="77777777" w:rsidR="00D8598A" w:rsidRPr="00D8598A" w:rsidRDefault="00D8598A" w:rsidP="00D8598A">
      <w:pPr>
        <w:pStyle w:val="Default"/>
        <w:jc w:val="both"/>
        <w:rPr>
          <w:rFonts w:asciiTheme="minorHAnsi" w:hAnsiTheme="minorHAnsi" w:cs="Arial"/>
        </w:rPr>
      </w:pPr>
      <w:r w:rsidRPr="00D8598A">
        <w:rPr>
          <w:rFonts w:asciiTheme="minorHAnsi" w:hAnsiTheme="minorHAnsi" w:cs="Arial"/>
        </w:rPr>
        <w:t>1</w:t>
      </w:r>
      <w:r w:rsidR="003B598E">
        <w:rPr>
          <w:rFonts w:asciiTheme="minorHAnsi" w:hAnsiTheme="minorHAnsi" w:cs="Arial"/>
        </w:rPr>
        <w:t>) Το Β.Κ. παραλαμβάνει από τη Διεύθυ</w:t>
      </w:r>
      <w:r w:rsidRPr="00D8598A">
        <w:rPr>
          <w:rFonts w:asciiTheme="minorHAnsi" w:hAnsiTheme="minorHAnsi" w:cs="Arial"/>
        </w:rPr>
        <w:t xml:space="preserve">νσή μας αναλυτικό κατάλογο με τους υποψηφίους με αναπηρία και ειδικές εκπαιδευτικές ανάγκες ανά εξεταζόμενο μάθημα, που θα εξεταστούν προφορικά στο Β.Κ. και οι οποίοι αναμένεται να είναι ελάχιστοι σε όλα τα μαθήματα. </w:t>
      </w:r>
    </w:p>
    <w:p w14:paraId="0CB3C497" w14:textId="77777777" w:rsidR="00BF3FA4" w:rsidRDefault="00D8598A" w:rsidP="00D8598A">
      <w:pPr>
        <w:pStyle w:val="Default"/>
        <w:jc w:val="both"/>
        <w:rPr>
          <w:rFonts w:asciiTheme="minorHAnsi" w:hAnsiTheme="minorHAnsi" w:cs="Arial"/>
        </w:rPr>
      </w:pPr>
      <w:r w:rsidRPr="00D8598A">
        <w:rPr>
          <w:rFonts w:asciiTheme="minorHAnsi" w:hAnsiTheme="minorHAnsi" w:cs="Arial"/>
        </w:rPr>
        <w:t>2) Το Β.Κ. μπορεί να επικοινωνεί απευθε</w:t>
      </w:r>
      <w:r w:rsidR="00EE304A">
        <w:rPr>
          <w:rFonts w:asciiTheme="minorHAnsi" w:hAnsiTheme="minorHAnsi" w:cs="Arial"/>
        </w:rPr>
        <w:t xml:space="preserve">ίας με το κέντρο εκπομπής του </w:t>
      </w:r>
      <w:r w:rsidR="001735B5">
        <w:rPr>
          <w:rFonts w:asciiTheme="minorHAnsi" w:hAnsiTheme="minorHAnsi" w:cs="Arial"/>
        </w:rPr>
        <w:t>ΥΠΑΙΘ</w:t>
      </w:r>
      <w:r w:rsidRPr="00D8598A">
        <w:rPr>
          <w:rFonts w:asciiTheme="minorHAnsi" w:hAnsiTheme="minorHAnsi" w:cs="Arial"/>
        </w:rPr>
        <w:t xml:space="preserve"> κατά τις ώρες των εξετάσεων στα τηλέφωνα </w:t>
      </w:r>
      <w:r w:rsidRPr="002E43A8">
        <w:rPr>
          <w:rFonts w:asciiTheme="minorHAnsi" w:hAnsiTheme="minorHAnsi" w:cs="Arial"/>
        </w:rPr>
        <w:t>21034426</w:t>
      </w:r>
      <w:r w:rsidR="0023753F" w:rsidRPr="002E43A8">
        <w:rPr>
          <w:rFonts w:asciiTheme="minorHAnsi" w:hAnsiTheme="minorHAnsi" w:cs="Arial"/>
        </w:rPr>
        <w:t>05</w:t>
      </w:r>
      <w:r w:rsidRPr="002E43A8">
        <w:rPr>
          <w:rFonts w:asciiTheme="minorHAnsi" w:hAnsiTheme="minorHAnsi" w:cs="Arial"/>
        </w:rPr>
        <w:t>, 2103442</w:t>
      </w:r>
      <w:r w:rsidR="0023753F" w:rsidRPr="002E43A8">
        <w:rPr>
          <w:rFonts w:asciiTheme="minorHAnsi" w:hAnsiTheme="minorHAnsi" w:cs="Arial"/>
        </w:rPr>
        <w:t>593, 2103442612</w:t>
      </w:r>
      <w:r w:rsidRPr="002E43A8">
        <w:rPr>
          <w:rFonts w:asciiTheme="minorHAnsi" w:hAnsiTheme="minorHAnsi" w:cs="Arial"/>
        </w:rPr>
        <w:t>.</w:t>
      </w:r>
    </w:p>
    <w:p w14:paraId="67899EF5" w14:textId="77777777" w:rsidR="00EE304A" w:rsidRDefault="00EE304A" w:rsidP="00D8598A">
      <w:pPr>
        <w:pStyle w:val="Default"/>
        <w:jc w:val="both"/>
        <w:rPr>
          <w:rFonts w:asciiTheme="minorHAnsi" w:hAnsiTheme="minorHAnsi" w:cs="Arial"/>
        </w:rPr>
      </w:pPr>
    </w:p>
    <w:p w14:paraId="25A40F7F" w14:textId="77777777" w:rsidR="00D8598A" w:rsidRPr="00D8598A" w:rsidRDefault="00D8598A" w:rsidP="00D8598A">
      <w:pPr>
        <w:pStyle w:val="Default"/>
        <w:jc w:val="both"/>
        <w:rPr>
          <w:rFonts w:asciiTheme="minorHAnsi" w:hAnsiTheme="minorHAnsi" w:cs="Arial"/>
        </w:rPr>
      </w:pPr>
      <w:r w:rsidRPr="00D8598A">
        <w:rPr>
          <w:rFonts w:asciiTheme="minorHAnsi" w:hAnsiTheme="minorHAnsi" w:cs="Arial"/>
          <w:b/>
          <w:bCs/>
        </w:rPr>
        <w:t xml:space="preserve">ΙΙ) Για τους Προέδρους των ΛΕΕ </w:t>
      </w:r>
      <w:r w:rsidR="007D6388">
        <w:rPr>
          <w:rFonts w:asciiTheme="minorHAnsi" w:hAnsiTheme="minorHAnsi" w:cs="Arial"/>
          <w:b/>
          <w:bCs/>
        </w:rPr>
        <w:t xml:space="preserve">του </w:t>
      </w:r>
      <w:r w:rsidR="007D6388" w:rsidRPr="007D6388">
        <w:rPr>
          <w:rFonts w:asciiTheme="minorHAnsi" w:hAnsiTheme="minorHAnsi" w:cs="Arial"/>
          <w:b/>
          <w:bCs/>
        </w:rPr>
        <w:t>26ο</w:t>
      </w:r>
      <w:r w:rsidR="007D6388">
        <w:rPr>
          <w:rFonts w:asciiTheme="minorHAnsi" w:hAnsiTheme="minorHAnsi" w:cs="Arial"/>
          <w:b/>
          <w:bCs/>
        </w:rPr>
        <w:t>υ</w:t>
      </w:r>
      <w:r w:rsidR="007D6388" w:rsidRPr="007D6388">
        <w:rPr>
          <w:rFonts w:asciiTheme="minorHAnsi" w:hAnsiTheme="minorHAnsi" w:cs="Arial"/>
          <w:b/>
          <w:bCs/>
        </w:rPr>
        <w:t xml:space="preserve"> ΓΕΛ Αθηνών-</w:t>
      </w:r>
      <w:proofErr w:type="spellStart"/>
      <w:r w:rsidR="007D6388" w:rsidRPr="007D6388">
        <w:rPr>
          <w:rFonts w:asciiTheme="minorHAnsi" w:hAnsiTheme="minorHAnsi" w:cs="Arial"/>
          <w:b/>
          <w:bCs/>
        </w:rPr>
        <w:t>Μαράσλειο</w:t>
      </w:r>
      <w:proofErr w:type="spellEnd"/>
      <w:r w:rsidR="007D6388" w:rsidRPr="007D6388">
        <w:rPr>
          <w:rFonts w:asciiTheme="minorHAnsi" w:hAnsiTheme="minorHAnsi" w:cs="Arial"/>
          <w:b/>
          <w:bCs/>
        </w:rPr>
        <w:t xml:space="preserve"> της Διεύθυνσης Δ.Ε. Α΄ Αθήνας </w:t>
      </w:r>
      <w:r w:rsidR="007D6388">
        <w:rPr>
          <w:rFonts w:asciiTheme="minorHAnsi" w:hAnsiTheme="minorHAnsi" w:cs="Arial"/>
          <w:b/>
          <w:bCs/>
        </w:rPr>
        <w:t xml:space="preserve">και </w:t>
      </w:r>
      <w:r w:rsidR="007D6388" w:rsidRPr="007D6388">
        <w:rPr>
          <w:rFonts w:asciiTheme="minorHAnsi" w:hAnsiTheme="minorHAnsi" w:cs="Arial"/>
          <w:b/>
          <w:bCs/>
        </w:rPr>
        <w:t>το</w:t>
      </w:r>
      <w:r w:rsidR="007D6388">
        <w:rPr>
          <w:rFonts w:asciiTheme="minorHAnsi" w:hAnsiTheme="minorHAnsi" w:cs="Arial"/>
          <w:b/>
          <w:bCs/>
        </w:rPr>
        <w:t>υ</w:t>
      </w:r>
      <w:r w:rsidR="007D6388" w:rsidRPr="007D6388">
        <w:rPr>
          <w:rFonts w:asciiTheme="minorHAnsi" w:hAnsiTheme="minorHAnsi" w:cs="Arial"/>
          <w:b/>
          <w:bCs/>
        </w:rPr>
        <w:t xml:space="preserve"> </w:t>
      </w:r>
      <w:r w:rsidR="00ED6339">
        <w:rPr>
          <w:rFonts w:asciiTheme="minorHAnsi" w:hAnsiTheme="minorHAnsi" w:cs="Arial"/>
          <w:b/>
          <w:bCs/>
        </w:rPr>
        <w:t>32</w:t>
      </w:r>
      <w:r w:rsidR="007D6388" w:rsidRPr="007D6388">
        <w:rPr>
          <w:rFonts w:asciiTheme="minorHAnsi" w:hAnsiTheme="minorHAnsi" w:cs="Arial"/>
          <w:b/>
          <w:bCs/>
        </w:rPr>
        <w:t>ο</w:t>
      </w:r>
      <w:r w:rsidR="007D6388">
        <w:rPr>
          <w:rFonts w:asciiTheme="minorHAnsi" w:hAnsiTheme="minorHAnsi" w:cs="Arial"/>
          <w:b/>
          <w:bCs/>
        </w:rPr>
        <w:t>υ</w:t>
      </w:r>
      <w:r w:rsidR="00ED6339">
        <w:rPr>
          <w:rFonts w:asciiTheme="minorHAnsi" w:hAnsiTheme="minorHAnsi" w:cs="Arial"/>
          <w:b/>
          <w:bCs/>
        </w:rPr>
        <w:t xml:space="preserve"> ΓΕΛ Θεσσαλονίκης</w:t>
      </w:r>
      <w:r w:rsidR="007D6388" w:rsidRPr="007D6388">
        <w:rPr>
          <w:rFonts w:asciiTheme="minorHAnsi" w:hAnsiTheme="minorHAnsi" w:cs="Arial"/>
          <w:b/>
          <w:bCs/>
        </w:rPr>
        <w:t xml:space="preserve"> της Διεύθυνσης Δ.Ε. </w:t>
      </w:r>
      <w:r w:rsidR="00ED6339">
        <w:rPr>
          <w:rFonts w:asciiTheme="minorHAnsi" w:hAnsiTheme="minorHAnsi" w:cs="Arial"/>
          <w:b/>
          <w:bCs/>
        </w:rPr>
        <w:t>Ανατολικής</w:t>
      </w:r>
      <w:r w:rsidR="007D6388" w:rsidRPr="007D6388">
        <w:rPr>
          <w:rFonts w:asciiTheme="minorHAnsi" w:hAnsiTheme="minorHAnsi" w:cs="Arial"/>
          <w:b/>
          <w:bCs/>
        </w:rPr>
        <w:t xml:space="preserve"> Θεσσαλονίκης </w:t>
      </w:r>
      <w:r w:rsidRPr="00D8598A">
        <w:rPr>
          <w:rFonts w:asciiTheme="minorHAnsi" w:hAnsiTheme="minorHAnsi" w:cs="Arial"/>
          <w:b/>
          <w:bCs/>
        </w:rPr>
        <w:t xml:space="preserve">(για τις επαναληπτικές εξετάσεις των ΓΕΛ) </w:t>
      </w:r>
    </w:p>
    <w:p w14:paraId="21F34398" w14:textId="77777777" w:rsidR="00D8598A" w:rsidRDefault="00D8598A" w:rsidP="00D8598A">
      <w:pPr>
        <w:pStyle w:val="Default"/>
        <w:jc w:val="both"/>
        <w:rPr>
          <w:rFonts w:asciiTheme="minorHAnsi" w:hAnsiTheme="minorHAnsi" w:cs="Arial"/>
        </w:rPr>
      </w:pPr>
      <w:r w:rsidRPr="00D8598A">
        <w:rPr>
          <w:rFonts w:asciiTheme="minorHAnsi" w:hAnsiTheme="minorHAnsi" w:cs="Arial"/>
        </w:rPr>
        <w:t xml:space="preserve">1) Παρακαλούμε να ειδοποιηθούν οι χειριστές του συστήματος να βρίσκονται στη θέση τους και να έχουν θέσει εγκαίρως το σύστημα σε λειτουργία. Τις ημέρες των εξετάσεων το σύστημα θα βρίσκεται </w:t>
      </w:r>
      <w:r w:rsidRPr="00D8598A">
        <w:rPr>
          <w:rFonts w:asciiTheme="minorHAnsi" w:hAnsiTheme="minorHAnsi" w:cs="Arial"/>
        </w:rPr>
        <w:lastRenderedPageBreak/>
        <w:t>σε πλήρη λειτουργία από τις 14:00</w:t>
      </w:r>
      <w:r w:rsidR="00AD133D">
        <w:rPr>
          <w:rFonts w:asciiTheme="minorHAnsi" w:hAnsiTheme="minorHAnsi" w:cs="Arial"/>
        </w:rPr>
        <w:t>μμ</w:t>
      </w:r>
      <w:r w:rsidRPr="00D8598A">
        <w:rPr>
          <w:rFonts w:asciiTheme="minorHAnsi" w:hAnsiTheme="minorHAnsi" w:cs="Arial"/>
        </w:rPr>
        <w:t xml:space="preserve">, ώστε να γίνονται καθημερινά δοκιμαστικές εκπομπές, και να λαμβάνονται κανονικά τα θέματα με την εκπομπή τους στις 16:00 μμ. </w:t>
      </w:r>
      <w:r w:rsidRPr="00D8598A">
        <w:rPr>
          <w:rFonts w:asciiTheme="minorHAnsi" w:hAnsiTheme="minorHAnsi" w:cs="Arial"/>
          <w:b/>
          <w:bCs/>
        </w:rPr>
        <w:t xml:space="preserve">(ώρα έναρξης εξέτασης 16:00 μ.μ.). </w:t>
      </w:r>
      <w:r w:rsidRPr="00D8598A">
        <w:rPr>
          <w:rFonts w:asciiTheme="minorHAnsi" w:hAnsiTheme="minorHAnsi" w:cs="Arial"/>
        </w:rPr>
        <w:t>Τα 2 Ε.Κ. θα επικοινωνούν απευθείας με το κέντρο εκπομπής του Υ</w:t>
      </w:r>
      <w:r w:rsidR="00EE304A">
        <w:rPr>
          <w:rFonts w:asciiTheme="minorHAnsi" w:hAnsiTheme="minorHAnsi" w:cs="Arial"/>
        </w:rPr>
        <w:t>.ΠΑΙ.</w:t>
      </w:r>
      <w:r w:rsidRPr="00D8598A">
        <w:rPr>
          <w:rFonts w:asciiTheme="minorHAnsi" w:hAnsiTheme="minorHAnsi" w:cs="Arial"/>
        </w:rPr>
        <w:t>Θ</w:t>
      </w:r>
      <w:r w:rsidR="00EE304A">
        <w:rPr>
          <w:rFonts w:asciiTheme="minorHAnsi" w:hAnsiTheme="minorHAnsi" w:cs="Arial"/>
        </w:rPr>
        <w:t>.</w:t>
      </w:r>
      <w:r w:rsidRPr="00D8598A">
        <w:rPr>
          <w:rFonts w:asciiTheme="minorHAnsi" w:hAnsiTheme="minorHAnsi" w:cs="Arial"/>
        </w:rPr>
        <w:t xml:space="preserve">, στα τηλέφωνα </w:t>
      </w:r>
      <w:r w:rsidR="00B232AB" w:rsidRPr="00A10C54">
        <w:rPr>
          <w:rFonts w:asciiTheme="minorHAnsi" w:hAnsiTheme="minorHAnsi" w:cs="Arial"/>
        </w:rPr>
        <w:t>2103442605, 2103442593, 2103442612</w:t>
      </w:r>
      <w:r w:rsidR="00B232AB">
        <w:rPr>
          <w:rFonts w:asciiTheme="minorHAnsi" w:hAnsiTheme="minorHAnsi" w:cs="Arial"/>
        </w:rPr>
        <w:t xml:space="preserve"> </w:t>
      </w:r>
      <w:r w:rsidRPr="00D8598A">
        <w:rPr>
          <w:rFonts w:asciiTheme="minorHAnsi" w:hAnsiTheme="minorHAnsi" w:cs="Arial"/>
        </w:rPr>
        <w:t xml:space="preserve">κατά τις ώρες των εξετάσεων. </w:t>
      </w:r>
    </w:p>
    <w:p w14:paraId="0C74EA80" w14:textId="77777777" w:rsidR="001D350C" w:rsidRPr="00D8598A" w:rsidRDefault="001D350C" w:rsidP="00D8598A">
      <w:pPr>
        <w:pStyle w:val="Default"/>
        <w:jc w:val="both"/>
        <w:rPr>
          <w:rFonts w:asciiTheme="minorHAnsi" w:hAnsiTheme="minorHAnsi" w:cs="Arial"/>
        </w:rPr>
      </w:pPr>
    </w:p>
    <w:p w14:paraId="7C54E087" w14:textId="77777777" w:rsidR="00EE304A" w:rsidRDefault="00EE304A" w:rsidP="00EE304A">
      <w:pPr>
        <w:pStyle w:val="Default"/>
        <w:jc w:val="both"/>
        <w:rPr>
          <w:rFonts w:asciiTheme="minorHAnsi" w:hAnsiTheme="minorHAnsi" w:cs="Arial"/>
          <w:bCs/>
        </w:rPr>
      </w:pPr>
      <w:r w:rsidRPr="00C17870">
        <w:rPr>
          <w:rFonts w:asciiTheme="minorHAnsi" w:hAnsiTheme="minorHAnsi" w:cs="Arial"/>
        </w:rPr>
        <w:t xml:space="preserve">2) </w:t>
      </w:r>
      <w:r w:rsidRPr="00C17870">
        <w:rPr>
          <w:rFonts w:asciiTheme="minorHAnsi" w:hAnsiTheme="minorHAnsi" w:cs="Arial"/>
          <w:b/>
          <w:bCs/>
        </w:rPr>
        <w:t>Τα αυτοκόλλητα αριθμητήρια</w:t>
      </w:r>
      <w:r w:rsidRPr="00EE304A">
        <w:rPr>
          <w:rFonts w:asciiTheme="minorHAnsi" w:hAnsiTheme="minorHAnsi" w:cs="Arial"/>
          <w:b/>
          <w:bCs/>
        </w:rPr>
        <w:t xml:space="preserve"> </w:t>
      </w:r>
      <w:r w:rsidRPr="00EE304A">
        <w:rPr>
          <w:rFonts w:asciiTheme="minorHAnsi" w:hAnsiTheme="minorHAnsi" w:cs="Arial"/>
        </w:rPr>
        <w:t xml:space="preserve">αποστέλλονται άμεσα από τη </w:t>
      </w:r>
      <w:r w:rsidRPr="00EE304A">
        <w:rPr>
          <w:rFonts w:asciiTheme="minorHAnsi" w:hAnsiTheme="minorHAnsi" w:cstheme="minorHAnsi"/>
        </w:rPr>
        <w:t>Διεύθυνση Ανάπτυξης Πληροφοριακών Συστημάτων</w:t>
      </w:r>
      <w:r>
        <w:rPr>
          <w:rFonts w:asciiTheme="minorHAnsi" w:hAnsiTheme="minorHAnsi" w:cs="Arial"/>
        </w:rPr>
        <w:t xml:space="preserve"> του ΥΠΑΙΘ</w:t>
      </w:r>
      <w:r w:rsidRPr="00EE304A">
        <w:rPr>
          <w:rFonts w:asciiTheme="minorHAnsi" w:hAnsiTheme="minorHAnsi" w:cs="Arial"/>
        </w:rPr>
        <w:t xml:space="preserve">. προς τα Ε.Κ. και είναι τρία (3) για κάθε μάθημα υποψηφίου. Εάν παρουσιαστεί ανάγκη για επιπλέον αυτοκόλλητα αριθμητήρια τότε αυτά συμπληρώνονται από τη ΛΕΕ. Το </w:t>
      </w:r>
      <w:r w:rsidRPr="00EE304A">
        <w:rPr>
          <w:rFonts w:asciiTheme="minorHAnsi" w:hAnsiTheme="minorHAnsi" w:cs="Arial"/>
          <w:b/>
          <w:bCs/>
        </w:rPr>
        <w:t xml:space="preserve">πρώτο αυτοκόλλητο </w:t>
      </w:r>
      <w:r w:rsidRPr="00EE304A">
        <w:rPr>
          <w:rFonts w:asciiTheme="minorHAnsi" w:hAnsiTheme="minorHAnsi" w:cs="Arial"/>
        </w:rPr>
        <w:t xml:space="preserve">που είναι ονομαστικό και αναγράφει το επώνυμο, το όνομα, το πατρώνυμο, το </w:t>
      </w:r>
      <w:proofErr w:type="spellStart"/>
      <w:r w:rsidRPr="00EE304A">
        <w:rPr>
          <w:rFonts w:asciiTheme="minorHAnsi" w:hAnsiTheme="minorHAnsi" w:cs="Arial"/>
        </w:rPr>
        <w:t>μητρώνυμο</w:t>
      </w:r>
      <w:proofErr w:type="spellEnd"/>
      <w:r w:rsidRPr="00EE304A">
        <w:rPr>
          <w:rFonts w:asciiTheme="minorHAnsi" w:hAnsiTheme="minorHAnsi" w:cs="Arial"/>
        </w:rPr>
        <w:t xml:space="preserve">, το Λύκειο κατάθεσης της Αίτησης και τον κωδικό αριθμό υποψηφίου, θα επικολληθεί στην εσωτερική πλευρά αποκόμματος του τετραδίου και στη θέση </w:t>
      </w:r>
      <w:r w:rsidRPr="00EE304A">
        <w:rPr>
          <w:rFonts w:asciiTheme="minorHAnsi" w:hAnsiTheme="minorHAnsi" w:cs="Arial"/>
          <w:b/>
          <w:bCs/>
        </w:rPr>
        <w:t>Ατομικά στοιχεία μαθητή</w:t>
      </w:r>
      <w:r w:rsidRPr="00EE304A">
        <w:rPr>
          <w:rFonts w:asciiTheme="minorHAnsi" w:hAnsiTheme="minorHAnsi" w:cs="Arial"/>
        </w:rPr>
        <w:t xml:space="preserve">. Τα στοιχεία αυτά αντιγράφει ο υποψήφιος στην εσωτερική άνω δεξιά πλευρά του εξωφύλλου-στέλεχος του τετραδίου του. Τα </w:t>
      </w:r>
      <w:r w:rsidRPr="00EE304A">
        <w:rPr>
          <w:rFonts w:asciiTheme="minorHAnsi" w:hAnsiTheme="minorHAnsi" w:cs="Arial"/>
          <w:b/>
          <w:bCs/>
        </w:rPr>
        <w:t xml:space="preserve">δύο άλλα αυτοκόλλητα </w:t>
      </w:r>
      <w:r w:rsidRPr="00EE304A">
        <w:rPr>
          <w:rFonts w:asciiTheme="minorHAnsi" w:hAnsiTheme="minorHAnsi" w:cs="Arial"/>
        </w:rPr>
        <w:t xml:space="preserve">που είναι ίδια μεταξύ τους και αναγράφουν τον κωδικό της Διεύθυνσης Δευτεροβάθμιας Εκπαίδευσης, τον κωδικό ΓΕΛ κατάθεσης αίτησης, το λεκτικό του σχολείου, το λεκτικό του μαθήματος και τον αύξοντα αριθμό τετραδίου, θα επικολληθούν στην εξωτερική πλευρά του εξωφύλλου και στις δύο θέσεις </w:t>
      </w:r>
      <w:r w:rsidRPr="00EE304A">
        <w:rPr>
          <w:rFonts w:asciiTheme="minorHAnsi" w:hAnsiTheme="minorHAnsi" w:cs="Arial"/>
          <w:b/>
          <w:bCs/>
        </w:rPr>
        <w:t>ΑΡΙΘΜΟΣ ΤΕΤΡΑΔΙΟΥ</w:t>
      </w:r>
      <w:r w:rsidRPr="00EE304A">
        <w:rPr>
          <w:rFonts w:asciiTheme="minorHAnsi" w:hAnsiTheme="minorHAnsi" w:cs="Arial"/>
        </w:rPr>
        <w:t xml:space="preserve">. Σε περίπτωση που σε κάποιο Εξεταστικό Κέντρο, για οποιονδήποτε λόγο, δεν υπάρχει το ατομικό αυτοκόλλητο του υποψηφίου, ενώ θα έπρεπε, τότε χρησιμοποιείται λευκό αυτοκόλλητο όπου αναγράφονται τα στοιχεία όπως θα υποδειχθούν μετά από επικοινωνία με τη Διεύθυνση </w:t>
      </w:r>
      <w:r w:rsidRPr="00EE304A">
        <w:rPr>
          <w:rFonts w:asciiTheme="minorHAnsi" w:hAnsiTheme="minorHAnsi" w:cstheme="minorHAnsi"/>
        </w:rPr>
        <w:t>Ανάπτυξης Πληροφοριακών Συστημάτων</w:t>
      </w:r>
      <w:r>
        <w:rPr>
          <w:rFonts w:asciiTheme="minorHAnsi" w:hAnsiTheme="minorHAnsi" w:cs="Arial"/>
        </w:rPr>
        <w:t xml:space="preserve"> </w:t>
      </w:r>
      <w:r w:rsidRPr="00EE304A">
        <w:rPr>
          <w:rFonts w:asciiTheme="minorHAnsi" w:hAnsiTheme="minorHAnsi" w:cs="Arial"/>
        </w:rPr>
        <w:t>του Υ</w:t>
      </w:r>
      <w:r>
        <w:rPr>
          <w:rFonts w:asciiTheme="minorHAnsi" w:hAnsiTheme="minorHAnsi" w:cs="Arial"/>
        </w:rPr>
        <w:t>.ΠΑΙ</w:t>
      </w:r>
      <w:r w:rsidRPr="00EE304A">
        <w:rPr>
          <w:rFonts w:asciiTheme="minorHAnsi" w:hAnsiTheme="minorHAnsi" w:cs="Arial"/>
        </w:rPr>
        <w:t xml:space="preserve">.Θ. Σε περίπτωση, επίσης, όπου κατά τον έλεγχο των ατομικών στοιχείων των υποψηφίων διαπιστωθούν διαφορές στις ονομαστικές καταστάσεις-αυτοκόλλητα και στα στοιχεία ταυτότητας του υποψηφίου, τότε διορθώνονται με κόκκινο οι ονομαστικές καταστάσεις-αυτοκόλλητα, ώστε να συμφωνούν με την ταυτότητα του υποψηφίου, συντάσσεται πρακτικό και στη συνέχεια ενημερώνεται η Διεύθυνση </w:t>
      </w:r>
      <w:r w:rsidRPr="00EE304A">
        <w:rPr>
          <w:rFonts w:asciiTheme="minorHAnsi" w:hAnsiTheme="minorHAnsi" w:cstheme="minorHAnsi"/>
        </w:rPr>
        <w:t>Ανάπτυξης Πληροφοριακών Συστημάτων</w:t>
      </w:r>
      <w:r>
        <w:rPr>
          <w:rFonts w:asciiTheme="minorHAnsi" w:hAnsiTheme="minorHAnsi" w:cs="Arial"/>
        </w:rPr>
        <w:t xml:space="preserve"> του Υ.ΠΑΙ</w:t>
      </w:r>
      <w:r w:rsidRPr="00EE304A">
        <w:rPr>
          <w:rFonts w:asciiTheme="minorHAnsi" w:hAnsiTheme="minorHAnsi" w:cs="Arial"/>
        </w:rPr>
        <w:t xml:space="preserve">.Θ. Στις ονομαστικές καταστάσεις των υποψηφίων των Ε.Κ </w:t>
      </w:r>
      <w:r w:rsidRPr="00EE304A">
        <w:rPr>
          <w:rFonts w:asciiTheme="minorHAnsi" w:hAnsiTheme="minorHAnsi" w:cs="Arial"/>
          <w:b/>
          <w:bCs/>
        </w:rPr>
        <w:t xml:space="preserve">οι απόντες </w:t>
      </w:r>
      <w:r w:rsidRPr="00EE304A">
        <w:rPr>
          <w:rFonts w:asciiTheme="minorHAnsi" w:hAnsiTheme="minorHAnsi" w:cs="Arial"/>
        </w:rPr>
        <w:t xml:space="preserve">δεν διαγράφονται, αλλά σημειώνεται δίπλα από τους επιτηρητές η λέξη </w:t>
      </w:r>
      <w:r w:rsidRPr="00EE304A">
        <w:rPr>
          <w:rFonts w:asciiTheme="minorHAnsi" w:hAnsiTheme="minorHAnsi" w:cs="Arial"/>
          <w:b/>
          <w:bCs/>
        </w:rPr>
        <w:t>ΑΠΩΝ</w:t>
      </w:r>
      <w:r w:rsidR="00C17870" w:rsidRPr="00C17870">
        <w:rPr>
          <w:rFonts w:asciiTheme="minorHAnsi" w:hAnsiTheme="minorHAnsi" w:cs="Arial"/>
          <w:b/>
          <w:bCs/>
        </w:rPr>
        <w:t xml:space="preserve"> </w:t>
      </w:r>
      <w:r w:rsidR="00C17870">
        <w:rPr>
          <w:rFonts w:asciiTheme="minorHAnsi" w:hAnsiTheme="minorHAnsi" w:cs="Arial"/>
          <w:bCs/>
        </w:rPr>
        <w:t>και δημιουργείται απουσιολόγιο (απόκομμα τετραδίου) στο οποίο θα έχουν κολληθεί 2 αυτοκόλλητα (1 στα ατομικά στοιχεία και 1 στη θέση ΑΡΙΘΜΟΣ ΤΕΤΡΑΔΙΟΥ).</w:t>
      </w:r>
    </w:p>
    <w:p w14:paraId="5F368571" w14:textId="77777777" w:rsidR="001D350C" w:rsidRPr="00C17870" w:rsidRDefault="001D350C" w:rsidP="00EE304A">
      <w:pPr>
        <w:pStyle w:val="Default"/>
        <w:jc w:val="both"/>
        <w:rPr>
          <w:rFonts w:asciiTheme="minorHAnsi" w:hAnsiTheme="minorHAnsi" w:cs="Arial"/>
        </w:rPr>
      </w:pPr>
    </w:p>
    <w:p w14:paraId="49AA1731" w14:textId="77777777" w:rsidR="00EE304A" w:rsidRDefault="00EE304A" w:rsidP="00EE304A">
      <w:pPr>
        <w:pStyle w:val="Default"/>
        <w:jc w:val="both"/>
        <w:rPr>
          <w:rFonts w:asciiTheme="minorHAnsi" w:hAnsiTheme="minorHAnsi" w:cs="Arial"/>
        </w:rPr>
      </w:pPr>
      <w:r w:rsidRPr="00EE304A">
        <w:rPr>
          <w:rFonts w:asciiTheme="minorHAnsi" w:hAnsiTheme="minorHAnsi" w:cs="Arial"/>
        </w:rPr>
        <w:t xml:space="preserve">3) Επίσης αποστέλλονται προς τα 2 Ε.Κ. και το Β.Κ. καταστάσεις με τους αναμενόμενους υποψηφίους ανά μάθημα, οι οποίες θα χρησιμοποιηθούν ως </w:t>
      </w:r>
      <w:proofErr w:type="spellStart"/>
      <w:r w:rsidRPr="00EE304A">
        <w:rPr>
          <w:rFonts w:asciiTheme="minorHAnsi" w:hAnsiTheme="minorHAnsi" w:cs="Arial"/>
          <w:b/>
          <w:bCs/>
        </w:rPr>
        <w:t>παρουσιολόγια</w:t>
      </w:r>
      <w:proofErr w:type="spellEnd"/>
      <w:r w:rsidRPr="00EE304A">
        <w:rPr>
          <w:rFonts w:asciiTheme="minorHAnsi" w:hAnsiTheme="minorHAnsi" w:cs="Arial"/>
        </w:rPr>
        <w:t xml:space="preserve">. </w:t>
      </w:r>
    </w:p>
    <w:p w14:paraId="1D489628" w14:textId="77777777" w:rsidR="001D350C" w:rsidRPr="00EE304A" w:rsidRDefault="001D350C" w:rsidP="00EE304A">
      <w:pPr>
        <w:pStyle w:val="Default"/>
        <w:jc w:val="both"/>
        <w:rPr>
          <w:rFonts w:asciiTheme="minorHAnsi" w:hAnsiTheme="minorHAnsi"/>
        </w:rPr>
      </w:pPr>
    </w:p>
    <w:p w14:paraId="04B550D4" w14:textId="77777777" w:rsidR="007361E9" w:rsidRDefault="00FC2CAB" w:rsidP="00FC2CAB">
      <w:pPr>
        <w:pStyle w:val="Default"/>
        <w:jc w:val="both"/>
        <w:rPr>
          <w:rFonts w:asciiTheme="minorHAnsi" w:hAnsiTheme="minorHAnsi" w:cs="Arial"/>
        </w:rPr>
      </w:pPr>
      <w:r w:rsidRPr="00FC2CAB">
        <w:rPr>
          <w:rFonts w:asciiTheme="minorHAnsi" w:hAnsiTheme="minorHAnsi" w:cs="Arial"/>
        </w:rPr>
        <w:t>4) Επειδή σε κάθε Ε.Κ. θα εξεταστούν υποψήφιοι από πολλές Δ/</w:t>
      </w:r>
      <w:proofErr w:type="spellStart"/>
      <w:r w:rsidRPr="00FC2CAB">
        <w:rPr>
          <w:rFonts w:asciiTheme="minorHAnsi" w:hAnsiTheme="minorHAnsi" w:cs="Arial"/>
        </w:rPr>
        <w:t>νσεις</w:t>
      </w:r>
      <w:proofErr w:type="spellEnd"/>
      <w:r w:rsidRPr="00FC2CAB">
        <w:rPr>
          <w:rFonts w:asciiTheme="minorHAnsi" w:hAnsiTheme="minorHAnsi" w:cs="Arial"/>
        </w:rPr>
        <w:t xml:space="preserve"> Δ.Ε., </w:t>
      </w:r>
      <w:r w:rsidRPr="00FC2CAB">
        <w:rPr>
          <w:rFonts w:asciiTheme="minorHAnsi" w:hAnsiTheme="minorHAnsi" w:cs="Arial"/>
          <w:b/>
          <w:bCs/>
        </w:rPr>
        <w:t xml:space="preserve">η κατανομή των υποψηφίων στις αίθουσες </w:t>
      </w:r>
      <w:r w:rsidRPr="00FC2CAB">
        <w:rPr>
          <w:rFonts w:asciiTheme="minorHAnsi" w:hAnsiTheme="minorHAnsi" w:cs="Arial"/>
        </w:rPr>
        <w:t>θα γίνει ανά μάθημα και με αλφαβητική σειρά</w:t>
      </w:r>
      <w:r w:rsidR="00E76577">
        <w:rPr>
          <w:rFonts w:asciiTheme="minorHAnsi" w:hAnsiTheme="minorHAnsi" w:cs="Arial"/>
        </w:rPr>
        <w:t>.</w:t>
      </w:r>
    </w:p>
    <w:p w14:paraId="3AEA95C1" w14:textId="77777777" w:rsidR="001D350C" w:rsidRDefault="001D350C" w:rsidP="00FC2CAB">
      <w:pPr>
        <w:pStyle w:val="Default"/>
        <w:jc w:val="both"/>
        <w:rPr>
          <w:rFonts w:asciiTheme="minorHAnsi" w:hAnsiTheme="minorHAnsi" w:cs="Arial"/>
        </w:rPr>
      </w:pPr>
    </w:p>
    <w:p w14:paraId="547FE48E" w14:textId="77777777" w:rsidR="00FC2CAB" w:rsidRDefault="00FC2CAB" w:rsidP="00FC2CAB">
      <w:pPr>
        <w:pStyle w:val="Default"/>
        <w:jc w:val="both"/>
        <w:rPr>
          <w:rFonts w:asciiTheme="minorHAnsi" w:hAnsiTheme="minorHAnsi" w:cs="Arial"/>
        </w:rPr>
      </w:pPr>
      <w:r w:rsidRPr="00FC2CAB">
        <w:rPr>
          <w:rFonts w:asciiTheme="minorHAnsi" w:hAnsiTheme="minorHAnsi" w:cs="Arial"/>
        </w:rPr>
        <w:t>5) Οι υποψήφιοι των επαναληπτικών εξετάσεων ΓΕΛ θα τοποθετηθούν σε αίθουσες εξέτασης αυστηρά ξεχωριστές από τις αίθουσες που θα εξεταστούν οι Έλληνες του εξωτερικού, γι</w:t>
      </w:r>
      <w:r>
        <w:rPr>
          <w:rFonts w:asciiTheme="minorHAnsi" w:hAnsiTheme="minorHAnsi" w:cs="Arial"/>
        </w:rPr>
        <w:t>’</w:t>
      </w:r>
      <w:r w:rsidRPr="00FC2CAB">
        <w:rPr>
          <w:rFonts w:asciiTheme="minorHAnsi" w:hAnsiTheme="minorHAnsi" w:cs="Arial"/>
        </w:rPr>
        <w:t xml:space="preserve"> αυτό πρέπει να γίνει αυστηρός διαχωρισμός των υποψηφίων πριν μπουν στις αίθουσες. </w:t>
      </w:r>
    </w:p>
    <w:p w14:paraId="496FF473" w14:textId="77777777" w:rsidR="001D350C" w:rsidRDefault="001D350C" w:rsidP="00FC2CAB">
      <w:pPr>
        <w:pStyle w:val="Default"/>
        <w:jc w:val="both"/>
        <w:rPr>
          <w:rFonts w:asciiTheme="minorHAnsi" w:hAnsiTheme="minorHAnsi" w:cs="Arial"/>
        </w:rPr>
      </w:pPr>
    </w:p>
    <w:p w14:paraId="6701C9F3" w14:textId="77777777" w:rsidR="00782DC5" w:rsidRDefault="00782DC5" w:rsidP="00782DC5">
      <w:pPr>
        <w:pStyle w:val="Default"/>
        <w:jc w:val="both"/>
        <w:rPr>
          <w:rFonts w:asciiTheme="minorHAnsi" w:hAnsiTheme="minorHAnsi" w:cs="Arial"/>
        </w:rPr>
      </w:pPr>
      <w:r>
        <w:rPr>
          <w:rFonts w:asciiTheme="minorHAnsi" w:hAnsiTheme="minorHAnsi" w:cs="Arial"/>
        </w:rPr>
        <w:t xml:space="preserve">6) Υπενθυμίζεται ότι </w:t>
      </w:r>
      <w:r w:rsidRPr="00782DC5">
        <w:rPr>
          <w:rFonts w:asciiTheme="minorHAnsi" w:hAnsiTheme="minorHAnsi" w:cs="Arial"/>
          <w:b/>
        </w:rPr>
        <w:t>οι εσπερινοί υποψήφιοι</w:t>
      </w:r>
      <w:r w:rsidRPr="00782DC5">
        <w:rPr>
          <w:rFonts w:asciiTheme="minorHAnsi" w:hAnsiTheme="minorHAnsi" w:cs="Arial"/>
        </w:rPr>
        <w:t xml:space="preserve"> εξετάζονται στα ίδια θέματα με τους ημερήσιους υποψηφίους και γι’ αυτό δεν θα διαχωρίζονται ούτε οι υποψήφιοι μέσα στις αίθουσες, ούτε τα γραπτά τους στο πακετάρισμα. </w:t>
      </w:r>
    </w:p>
    <w:p w14:paraId="4AAD57E0" w14:textId="77777777" w:rsidR="001D350C" w:rsidRDefault="001D350C" w:rsidP="00782DC5">
      <w:pPr>
        <w:pStyle w:val="Default"/>
        <w:jc w:val="both"/>
        <w:rPr>
          <w:rFonts w:asciiTheme="minorHAnsi" w:hAnsiTheme="minorHAnsi" w:cs="Arial"/>
        </w:rPr>
      </w:pPr>
    </w:p>
    <w:p w14:paraId="77111C17" w14:textId="77777777" w:rsidR="00782DC5" w:rsidRDefault="00782DC5" w:rsidP="00782DC5">
      <w:pPr>
        <w:pStyle w:val="Default"/>
        <w:jc w:val="both"/>
        <w:rPr>
          <w:rFonts w:asciiTheme="minorHAnsi" w:hAnsiTheme="minorHAnsi" w:cs="Arial"/>
        </w:rPr>
      </w:pPr>
      <w:r w:rsidRPr="00782DC5">
        <w:rPr>
          <w:rFonts w:asciiTheme="minorHAnsi" w:hAnsiTheme="minorHAnsi" w:cs="Arial"/>
        </w:rPr>
        <w:t xml:space="preserve">7) Ο έλεγχος της ταυτότητας των υποψηφίων θα γίνεται υποχρεωτικά από το </w:t>
      </w:r>
      <w:r w:rsidRPr="00782DC5">
        <w:rPr>
          <w:rFonts w:asciiTheme="minorHAnsi" w:hAnsiTheme="minorHAnsi" w:cs="Arial"/>
          <w:b/>
        </w:rPr>
        <w:t xml:space="preserve">Δελτίο </w:t>
      </w:r>
      <w:proofErr w:type="spellStart"/>
      <w:r w:rsidRPr="00782DC5">
        <w:rPr>
          <w:rFonts w:asciiTheme="minorHAnsi" w:hAnsiTheme="minorHAnsi" w:cs="Arial"/>
          <w:b/>
        </w:rPr>
        <w:t>Εξεταζομένου</w:t>
      </w:r>
      <w:proofErr w:type="spellEnd"/>
      <w:r w:rsidRPr="00782DC5">
        <w:rPr>
          <w:rFonts w:asciiTheme="minorHAnsi" w:hAnsiTheme="minorHAnsi" w:cs="Arial"/>
        </w:rPr>
        <w:t xml:space="preserve"> και κατά προτίμηση και από δελτίο ταυτότητας/διαβατήριο. </w:t>
      </w:r>
    </w:p>
    <w:p w14:paraId="666F97E3" w14:textId="77777777" w:rsidR="001D350C" w:rsidRDefault="001D350C" w:rsidP="00782DC5">
      <w:pPr>
        <w:pStyle w:val="Default"/>
        <w:jc w:val="both"/>
        <w:rPr>
          <w:rFonts w:asciiTheme="minorHAnsi" w:hAnsiTheme="minorHAnsi" w:cs="Arial"/>
        </w:rPr>
      </w:pPr>
    </w:p>
    <w:p w14:paraId="6222D147" w14:textId="77777777" w:rsidR="00E5003E" w:rsidRDefault="00782DC5" w:rsidP="00782DC5">
      <w:pPr>
        <w:pStyle w:val="Default"/>
        <w:jc w:val="both"/>
        <w:rPr>
          <w:rFonts w:asciiTheme="minorHAnsi" w:hAnsiTheme="minorHAnsi" w:cs="Arial"/>
        </w:rPr>
      </w:pPr>
      <w:r w:rsidRPr="00782DC5">
        <w:rPr>
          <w:rFonts w:asciiTheme="minorHAnsi" w:hAnsiTheme="minorHAnsi" w:cs="Arial"/>
        </w:rPr>
        <w:t xml:space="preserve">8) </w:t>
      </w:r>
      <w:r w:rsidRPr="00782DC5">
        <w:rPr>
          <w:rFonts w:asciiTheme="minorHAnsi" w:hAnsiTheme="minorHAnsi" w:cs="Arial"/>
          <w:b/>
          <w:u w:val="single"/>
        </w:rPr>
        <w:t>Το πακετάρισμα των γραπτών</w:t>
      </w:r>
      <w:r w:rsidRPr="00782DC5">
        <w:rPr>
          <w:rFonts w:asciiTheme="minorHAnsi" w:hAnsiTheme="minorHAnsi" w:cs="Arial"/>
        </w:rPr>
        <w:t xml:space="preserve"> θα γίνει </w:t>
      </w:r>
      <w:r w:rsidR="00CD20EB">
        <w:rPr>
          <w:rFonts w:asciiTheme="minorHAnsi" w:hAnsiTheme="minorHAnsi" w:cs="Arial"/>
        </w:rPr>
        <w:t>ως ακολούθως</w:t>
      </w:r>
      <w:r w:rsidR="00E5003E">
        <w:rPr>
          <w:rFonts w:asciiTheme="minorHAnsi" w:hAnsiTheme="minorHAnsi" w:cs="Arial"/>
        </w:rPr>
        <w:t xml:space="preserve">: </w:t>
      </w:r>
    </w:p>
    <w:p w14:paraId="6CC38D9F" w14:textId="77777777" w:rsidR="00E5003E" w:rsidRDefault="00E5003E" w:rsidP="00782DC5">
      <w:pPr>
        <w:pStyle w:val="Default"/>
        <w:jc w:val="both"/>
        <w:rPr>
          <w:rFonts w:asciiTheme="minorHAnsi" w:hAnsiTheme="minorHAnsi" w:cs="Arial"/>
        </w:rPr>
      </w:pPr>
      <w:r>
        <w:rPr>
          <w:rFonts w:asciiTheme="minorHAnsi" w:hAnsiTheme="minorHAnsi" w:cs="Arial"/>
        </w:rPr>
        <w:t xml:space="preserve">- </w:t>
      </w:r>
      <w:r w:rsidR="00782DC5" w:rsidRPr="00782DC5">
        <w:rPr>
          <w:rFonts w:asciiTheme="minorHAnsi" w:hAnsiTheme="minorHAnsi" w:cs="Arial"/>
        </w:rPr>
        <w:t>ένα δέμα για τους υποψηφίους των επαναληπτικών εξετάσεων ΓΕΛ</w:t>
      </w:r>
      <w:r w:rsidR="00451011">
        <w:rPr>
          <w:rFonts w:asciiTheme="minorHAnsi" w:hAnsiTheme="minorHAnsi" w:cs="Arial"/>
        </w:rPr>
        <w:t xml:space="preserve">.  </w:t>
      </w:r>
      <w:r w:rsidR="00782DC5" w:rsidRPr="00782DC5">
        <w:rPr>
          <w:rFonts w:asciiTheme="minorHAnsi" w:hAnsiTheme="minorHAnsi" w:cs="Arial"/>
        </w:rPr>
        <w:t xml:space="preserve">Κάθε δέμα θα περιέχει </w:t>
      </w:r>
      <w:proofErr w:type="spellStart"/>
      <w:r w:rsidR="00782DC5" w:rsidRPr="00782DC5">
        <w:rPr>
          <w:rFonts w:asciiTheme="minorHAnsi" w:hAnsiTheme="minorHAnsi" w:cs="Arial"/>
        </w:rPr>
        <w:t>υποφακέλους</w:t>
      </w:r>
      <w:proofErr w:type="spellEnd"/>
      <w:r w:rsidR="00782DC5" w:rsidRPr="00782DC5">
        <w:rPr>
          <w:rFonts w:asciiTheme="minorHAnsi" w:hAnsiTheme="minorHAnsi" w:cs="Arial"/>
        </w:rPr>
        <w:t xml:space="preserve"> με τα γραπτά χωρισμένα ανά εξεταζόμενο μάθημα (όσα μαθήματα = τόσοι </w:t>
      </w:r>
      <w:proofErr w:type="spellStart"/>
      <w:r w:rsidR="00782DC5" w:rsidRPr="00782DC5">
        <w:rPr>
          <w:rFonts w:asciiTheme="minorHAnsi" w:hAnsiTheme="minorHAnsi" w:cs="Arial"/>
        </w:rPr>
        <w:t>υποφάκελοι</w:t>
      </w:r>
      <w:proofErr w:type="spellEnd"/>
      <w:r w:rsidR="00782DC5" w:rsidRPr="00782DC5">
        <w:rPr>
          <w:rFonts w:asciiTheme="minorHAnsi" w:hAnsiTheme="minorHAnsi" w:cs="Arial"/>
        </w:rPr>
        <w:t xml:space="preserve">), ανεξαρτήτως ΓΕΛ προέλευσης (επίσης δεν διαχωρίζονται Ημερήσια-Εσπερινά). </w:t>
      </w:r>
      <w:r w:rsidR="00C17870">
        <w:rPr>
          <w:rFonts w:asciiTheme="minorHAnsi" w:hAnsiTheme="minorHAnsi" w:cs="Arial"/>
        </w:rPr>
        <w:t xml:space="preserve">Κάθε δέμα θα περιέχει </w:t>
      </w:r>
      <w:r w:rsidR="00C17870">
        <w:rPr>
          <w:rFonts w:asciiTheme="minorHAnsi" w:hAnsiTheme="minorHAnsi" w:cs="Arial"/>
        </w:rPr>
        <w:lastRenderedPageBreak/>
        <w:t>τα τετράδια, αντίγραφο κατάστασης παρόντων-απόντων (</w:t>
      </w:r>
      <w:proofErr w:type="spellStart"/>
      <w:r w:rsidR="00C17870">
        <w:rPr>
          <w:rFonts w:asciiTheme="minorHAnsi" w:hAnsiTheme="minorHAnsi" w:cs="Arial"/>
        </w:rPr>
        <w:t>παρουσιολόγια</w:t>
      </w:r>
      <w:proofErr w:type="spellEnd"/>
      <w:r w:rsidR="00C17870">
        <w:rPr>
          <w:rFonts w:asciiTheme="minorHAnsi" w:hAnsiTheme="minorHAnsi" w:cs="Arial"/>
        </w:rPr>
        <w:t xml:space="preserve">) και τα αποκόμματα των απόντων (απουσιολόγια). </w:t>
      </w:r>
    </w:p>
    <w:p w14:paraId="251CFE21" w14:textId="77777777" w:rsidR="00782DC5" w:rsidRPr="00782DC5" w:rsidRDefault="00782DC5" w:rsidP="00782DC5">
      <w:pPr>
        <w:pStyle w:val="Default"/>
        <w:jc w:val="both"/>
        <w:rPr>
          <w:rFonts w:asciiTheme="minorHAnsi" w:hAnsiTheme="minorHAnsi" w:cs="Arial"/>
        </w:rPr>
      </w:pPr>
      <w:r w:rsidRPr="00782DC5">
        <w:rPr>
          <w:rFonts w:asciiTheme="minorHAnsi" w:hAnsiTheme="minorHAnsi" w:cs="Arial"/>
        </w:rPr>
        <w:t xml:space="preserve">Τα γραπτά των Ελλήνων του εξωτερικού θα συσκευαστούν σε ξεχωριστό δέμα και θα αποσταλούν σε άλλο ΒΚ. </w:t>
      </w:r>
    </w:p>
    <w:p w14:paraId="644E0B15" w14:textId="77777777" w:rsidR="005050AE" w:rsidRPr="00413753" w:rsidRDefault="00782DC5" w:rsidP="002949D9">
      <w:pPr>
        <w:rPr>
          <w:rFonts w:asciiTheme="minorHAnsi" w:hAnsiTheme="minorHAnsi" w:cstheme="minorHAnsi"/>
          <w:sz w:val="22"/>
          <w:szCs w:val="22"/>
        </w:rPr>
      </w:pPr>
      <w:r>
        <w:rPr>
          <w:lang w:eastAsia="en-US"/>
        </w:rPr>
        <w:t xml:space="preserve"> </w:t>
      </w:r>
      <w:bookmarkStart w:id="0" w:name="OLE_LINK10"/>
      <w:r w:rsidR="00BA2F8D">
        <w:rPr>
          <w:rFonts w:asciiTheme="minorHAnsi" w:hAnsiTheme="minorHAnsi" w:cstheme="minorHAnsi"/>
          <w:sz w:val="22"/>
          <w:szCs w:val="22"/>
        </w:rPr>
        <w:t xml:space="preserve">        </w:t>
      </w:r>
    </w:p>
    <w:p w14:paraId="210C0F54" w14:textId="77777777" w:rsidR="001D350C" w:rsidRDefault="005050AE" w:rsidP="005050AE">
      <w:pPr>
        <w:jc w:val="both"/>
        <w:rPr>
          <w:rFonts w:asciiTheme="minorHAnsi" w:hAnsiTheme="minorHAnsi" w:cstheme="minorHAnsi"/>
          <w:b/>
          <w:sz w:val="22"/>
          <w:szCs w:val="22"/>
        </w:rPr>
      </w:pPr>
      <w:r w:rsidRPr="00413753">
        <w:rPr>
          <w:rFonts w:asciiTheme="minorHAnsi" w:hAnsiTheme="minorHAnsi" w:cstheme="minorHAnsi"/>
          <w:b/>
          <w:sz w:val="22"/>
          <w:szCs w:val="22"/>
        </w:rPr>
        <w:t xml:space="preserve">                                                                                                           </w:t>
      </w:r>
      <w:r w:rsidR="00232BCE">
        <w:rPr>
          <w:rFonts w:asciiTheme="minorHAnsi" w:hAnsiTheme="minorHAnsi" w:cstheme="minorHAnsi"/>
          <w:b/>
          <w:sz w:val="22"/>
          <w:szCs w:val="22"/>
        </w:rPr>
        <w:t xml:space="preserve">       </w:t>
      </w:r>
      <w:r w:rsidR="00057A3D">
        <w:rPr>
          <w:rFonts w:asciiTheme="minorHAnsi" w:hAnsiTheme="minorHAnsi" w:cstheme="minorHAnsi"/>
          <w:b/>
          <w:sz w:val="22"/>
          <w:szCs w:val="22"/>
        </w:rPr>
        <w:t xml:space="preserve">  </w:t>
      </w:r>
      <w:r w:rsidR="006C29D8">
        <w:rPr>
          <w:rFonts w:asciiTheme="minorHAnsi" w:hAnsiTheme="minorHAnsi" w:cstheme="minorHAnsi"/>
          <w:b/>
          <w:sz w:val="22"/>
          <w:szCs w:val="22"/>
        </w:rPr>
        <w:t xml:space="preserve"> </w:t>
      </w:r>
    </w:p>
    <w:p w14:paraId="66B4D62A" w14:textId="77777777" w:rsidR="001D350C" w:rsidRDefault="001D350C" w:rsidP="005050AE">
      <w:pPr>
        <w:jc w:val="both"/>
        <w:rPr>
          <w:rFonts w:asciiTheme="minorHAnsi" w:hAnsiTheme="minorHAnsi" w:cstheme="minorHAnsi"/>
          <w:b/>
          <w:sz w:val="22"/>
          <w:szCs w:val="22"/>
        </w:rPr>
      </w:pPr>
    </w:p>
    <w:p w14:paraId="4289027E" w14:textId="77777777" w:rsidR="001D350C" w:rsidRDefault="001D350C" w:rsidP="005050AE">
      <w:pPr>
        <w:jc w:val="both"/>
        <w:rPr>
          <w:rFonts w:asciiTheme="minorHAnsi" w:hAnsiTheme="minorHAnsi" w:cstheme="minorHAnsi"/>
          <w:b/>
          <w:sz w:val="22"/>
          <w:szCs w:val="22"/>
        </w:rPr>
      </w:pPr>
    </w:p>
    <w:p w14:paraId="1D317192" w14:textId="77777777" w:rsidR="005050AE" w:rsidRPr="00413753" w:rsidRDefault="006C29D8" w:rsidP="005050AE">
      <w:pPr>
        <w:jc w:val="both"/>
        <w:rPr>
          <w:rFonts w:asciiTheme="minorHAnsi" w:hAnsiTheme="minorHAnsi" w:cstheme="minorHAnsi"/>
          <w:b/>
          <w:sz w:val="22"/>
          <w:szCs w:val="22"/>
        </w:rPr>
      </w:pPr>
      <w:r>
        <w:rPr>
          <w:rFonts w:asciiTheme="minorHAnsi" w:hAnsiTheme="minorHAnsi" w:cstheme="minorHAnsi"/>
          <w:b/>
          <w:sz w:val="22"/>
          <w:szCs w:val="22"/>
        </w:rPr>
        <w:t xml:space="preserve">                      </w:t>
      </w:r>
      <w:r w:rsidR="001D350C">
        <w:rPr>
          <w:rFonts w:asciiTheme="minorHAnsi" w:hAnsiTheme="minorHAnsi" w:cstheme="minorHAnsi"/>
          <w:b/>
          <w:sz w:val="22"/>
          <w:szCs w:val="22"/>
        </w:rPr>
        <w:t xml:space="preserve">                                                          </w:t>
      </w:r>
      <w:r w:rsidR="00184345">
        <w:rPr>
          <w:rFonts w:asciiTheme="minorHAnsi" w:hAnsiTheme="minorHAnsi" w:cstheme="minorHAnsi"/>
          <w:b/>
          <w:sz w:val="22"/>
          <w:szCs w:val="22"/>
        </w:rPr>
        <w:t xml:space="preserve">                               </w:t>
      </w:r>
      <w:r w:rsidR="001D350C">
        <w:rPr>
          <w:rFonts w:asciiTheme="minorHAnsi" w:hAnsiTheme="minorHAnsi" w:cstheme="minorHAnsi"/>
          <w:b/>
          <w:sz w:val="22"/>
          <w:szCs w:val="22"/>
        </w:rPr>
        <w:t xml:space="preserve"> </w:t>
      </w:r>
      <w:r w:rsidR="00057A3D">
        <w:rPr>
          <w:rFonts w:asciiTheme="minorHAnsi" w:hAnsiTheme="minorHAnsi" w:cstheme="minorHAnsi"/>
          <w:b/>
          <w:sz w:val="22"/>
          <w:szCs w:val="22"/>
        </w:rPr>
        <w:t>Η</w:t>
      </w:r>
      <w:r w:rsidR="005050AE" w:rsidRPr="00413753">
        <w:rPr>
          <w:rFonts w:asciiTheme="minorHAnsi" w:hAnsiTheme="minorHAnsi" w:cstheme="minorHAnsi"/>
          <w:b/>
          <w:sz w:val="22"/>
          <w:szCs w:val="22"/>
        </w:rPr>
        <w:t xml:space="preserve">  </w:t>
      </w:r>
      <w:r w:rsidR="00184345">
        <w:rPr>
          <w:rFonts w:asciiTheme="minorHAnsi" w:hAnsiTheme="minorHAnsi" w:cstheme="minorHAnsi"/>
          <w:b/>
          <w:sz w:val="22"/>
          <w:szCs w:val="22"/>
        </w:rPr>
        <w:t>ΠΡΟΪΣΤΑΜΕΝΗ ΤΗΣ ΔΙΕΥΘΥΝΣΗΣ</w:t>
      </w:r>
    </w:p>
    <w:p w14:paraId="0CDEA0B2" w14:textId="77777777" w:rsidR="005050AE" w:rsidRPr="00413753" w:rsidRDefault="005050AE" w:rsidP="005050AE">
      <w:pPr>
        <w:jc w:val="both"/>
        <w:rPr>
          <w:rFonts w:asciiTheme="minorHAnsi" w:hAnsiTheme="minorHAnsi" w:cstheme="minorHAnsi"/>
          <w:b/>
          <w:sz w:val="22"/>
          <w:szCs w:val="22"/>
          <w:u w:val="single"/>
        </w:rPr>
      </w:pPr>
      <w:r w:rsidRPr="00413753">
        <w:rPr>
          <w:rFonts w:asciiTheme="minorHAnsi" w:hAnsiTheme="minorHAnsi" w:cstheme="minorHAnsi"/>
          <w:b/>
          <w:sz w:val="22"/>
          <w:szCs w:val="22"/>
        </w:rPr>
        <w:t xml:space="preserve">      </w:t>
      </w:r>
    </w:p>
    <w:p w14:paraId="53C7780C" w14:textId="77777777" w:rsidR="005050AE" w:rsidRDefault="005050AE" w:rsidP="005050AE">
      <w:pPr>
        <w:jc w:val="both"/>
        <w:rPr>
          <w:rFonts w:asciiTheme="minorHAnsi" w:hAnsiTheme="minorHAnsi" w:cstheme="minorHAnsi"/>
          <w:b/>
          <w:sz w:val="22"/>
          <w:szCs w:val="22"/>
        </w:rPr>
      </w:pPr>
    </w:p>
    <w:p w14:paraId="265544B8" w14:textId="77777777" w:rsidR="00232BCE" w:rsidRPr="00413753" w:rsidRDefault="00232BCE" w:rsidP="005050AE">
      <w:pPr>
        <w:jc w:val="both"/>
        <w:rPr>
          <w:rFonts w:asciiTheme="minorHAnsi" w:hAnsiTheme="minorHAnsi" w:cstheme="minorHAnsi"/>
          <w:b/>
          <w:sz w:val="22"/>
          <w:szCs w:val="22"/>
        </w:rPr>
      </w:pPr>
    </w:p>
    <w:p w14:paraId="303A10F3" w14:textId="77777777" w:rsidR="00691066" w:rsidRDefault="006C29D8" w:rsidP="005050AE">
      <w:pPr>
        <w:jc w:val="both"/>
        <w:rPr>
          <w:rFonts w:asciiTheme="minorHAnsi" w:hAnsiTheme="minorHAnsi" w:cstheme="minorHAnsi"/>
          <w:b/>
          <w:sz w:val="22"/>
          <w:szCs w:val="22"/>
        </w:rPr>
      </w:pPr>
      <w:r>
        <w:rPr>
          <w:rFonts w:asciiTheme="minorHAnsi" w:hAnsiTheme="minorHAnsi" w:cstheme="minorHAnsi"/>
          <w:b/>
          <w:sz w:val="22"/>
          <w:szCs w:val="22"/>
        </w:rPr>
        <w:t xml:space="preserve">                                                                                                                              </w:t>
      </w:r>
      <w:r w:rsidR="00E12405">
        <w:rPr>
          <w:rFonts w:asciiTheme="minorHAnsi" w:hAnsiTheme="minorHAnsi" w:cstheme="minorHAnsi"/>
          <w:b/>
          <w:sz w:val="22"/>
          <w:szCs w:val="22"/>
        </w:rPr>
        <w:t>ΧΡΙΣΤΙΝΑ ΠΑΤΡΟΥ</w:t>
      </w:r>
    </w:p>
    <w:p w14:paraId="3EA90668" w14:textId="77777777" w:rsidR="00CD20EB" w:rsidRDefault="00CD20EB" w:rsidP="005050AE">
      <w:pPr>
        <w:jc w:val="both"/>
        <w:rPr>
          <w:rFonts w:asciiTheme="minorHAnsi" w:hAnsiTheme="minorHAnsi" w:cstheme="minorHAnsi"/>
          <w:b/>
          <w:sz w:val="22"/>
          <w:szCs w:val="22"/>
        </w:rPr>
      </w:pPr>
    </w:p>
    <w:p w14:paraId="75678C3C" w14:textId="77777777" w:rsidR="001D350C" w:rsidRDefault="001D350C" w:rsidP="005050AE">
      <w:pPr>
        <w:jc w:val="both"/>
        <w:rPr>
          <w:rFonts w:asciiTheme="minorHAnsi" w:hAnsiTheme="minorHAnsi" w:cstheme="minorHAnsi"/>
          <w:b/>
          <w:sz w:val="22"/>
          <w:szCs w:val="22"/>
        </w:rPr>
      </w:pPr>
    </w:p>
    <w:p w14:paraId="207BCC70" w14:textId="77777777" w:rsidR="00CD20EB" w:rsidRDefault="00CD20EB" w:rsidP="005050AE">
      <w:pPr>
        <w:jc w:val="both"/>
        <w:rPr>
          <w:rFonts w:asciiTheme="minorHAnsi" w:hAnsiTheme="minorHAnsi" w:cstheme="minorHAnsi"/>
          <w:b/>
          <w:sz w:val="22"/>
          <w:szCs w:val="22"/>
        </w:rPr>
      </w:pPr>
    </w:p>
    <w:p w14:paraId="485EBB3B" w14:textId="77777777" w:rsidR="001D350C" w:rsidRDefault="00782DC5" w:rsidP="00782DC5">
      <w:pPr>
        <w:autoSpaceDE w:val="0"/>
        <w:autoSpaceDN w:val="0"/>
        <w:adjustRightInd w:val="0"/>
        <w:rPr>
          <w:rFonts w:ascii="Arial" w:hAnsi="Arial" w:cs="Arial"/>
          <w:color w:val="000000"/>
          <w:sz w:val="20"/>
          <w:szCs w:val="20"/>
        </w:rPr>
      </w:pPr>
      <w:r w:rsidRPr="00782DC5">
        <w:rPr>
          <w:rFonts w:ascii="Arial" w:hAnsi="Arial" w:cs="Arial"/>
          <w:b/>
          <w:bCs/>
          <w:color w:val="000000"/>
          <w:sz w:val="20"/>
          <w:szCs w:val="20"/>
        </w:rPr>
        <w:t xml:space="preserve">Συνημμένα </w:t>
      </w:r>
      <w:r w:rsidRPr="00782DC5">
        <w:rPr>
          <w:rFonts w:ascii="Arial" w:hAnsi="Arial" w:cs="Arial"/>
          <w:color w:val="000000"/>
          <w:sz w:val="20"/>
          <w:szCs w:val="20"/>
        </w:rPr>
        <w:t>: Δελτίο Τύπου με το αναλυτικό πρόγραμμα</w:t>
      </w:r>
      <w:r>
        <w:rPr>
          <w:rFonts w:ascii="Arial" w:hAnsi="Arial" w:cs="Arial"/>
          <w:color w:val="000000"/>
          <w:sz w:val="20"/>
          <w:szCs w:val="20"/>
        </w:rPr>
        <w:t xml:space="preserve">, όπως ανακοινώθηκε στις </w:t>
      </w:r>
      <w:r w:rsidRPr="0026732A">
        <w:rPr>
          <w:rFonts w:ascii="Arial" w:hAnsi="Arial" w:cs="Arial"/>
          <w:color w:val="000000"/>
          <w:sz w:val="20"/>
          <w:szCs w:val="20"/>
        </w:rPr>
        <w:t>2-</w:t>
      </w:r>
      <w:r w:rsidR="0026732A" w:rsidRPr="0026732A">
        <w:rPr>
          <w:rFonts w:ascii="Arial" w:hAnsi="Arial" w:cs="Arial"/>
          <w:color w:val="000000"/>
          <w:sz w:val="20"/>
          <w:szCs w:val="20"/>
        </w:rPr>
        <w:t>8</w:t>
      </w:r>
      <w:r w:rsidRPr="0026732A">
        <w:rPr>
          <w:rFonts w:ascii="Arial" w:hAnsi="Arial" w:cs="Arial"/>
          <w:color w:val="000000"/>
          <w:sz w:val="20"/>
          <w:szCs w:val="20"/>
        </w:rPr>
        <w:t>-20</w:t>
      </w:r>
      <w:r w:rsidR="0026732A" w:rsidRPr="0026732A">
        <w:rPr>
          <w:rFonts w:ascii="Arial" w:hAnsi="Arial" w:cs="Arial"/>
          <w:color w:val="000000"/>
          <w:sz w:val="20"/>
          <w:szCs w:val="20"/>
        </w:rPr>
        <w:t>2</w:t>
      </w:r>
      <w:r w:rsidR="0009314F">
        <w:rPr>
          <w:rFonts w:ascii="Arial" w:hAnsi="Arial" w:cs="Arial"/>
          <w:color w:val="000000"/>
          <w:sz w:val="20"/>
          <w:szCs w:val="20"/>
        </w:rPr>
        <w:t>1</w:t>
      </w:r>
    </w:p>
    <w:p w14:paraId="75419867" w14:textId="77777777" w:rsidR="001D350C" w:rsidRDefault="001D350C" w:rsidP="00782DC5">
      <w:pPr>
        <w:autoSpaceDE w:val="0"/>
        <w:autoSpaceDN w:val="0"/>
        <w:adjustRightInd w:val="0"/>
        <w:rPr>
          <w:rFonts w:ascii="Arial" w:hAnsi="Arial" w:cs="Arial"/>
          <w:color w:val="000000"/>
          <w:sz w:val="20"/>
          <w:szCs w:val="20"/>
        </w:rPr>
      </w:pPr>
    </w:p>
    <w:p w14:paraId="70809CAE" w14:textId="77777777" w:rsidR="00782DC5" w:rsidRPr="00956238" w:rsidRDefault="00782DC5" w:rsidP="00782DC5">
      <w:pPr>
        <w:autoSpaceDE w:val="0"/>
        <w:autoSpaceDN w:val="0"/>
        <w:adjustRightInd w:val="0"/>
        <w:rPr>
          <w:rFonts w:ascii="Arial" w:hAnsi="Arial" w:cs="Arial"/>
          <w:color w:val="000000"/>
          <w:sz w:val="20"/>
          <w:szCs w:val="20"/>
        </w:rPr>
      </w:pPr>
      <w:r>
        <w:rPr>
          <w:rFonts w:ascii="Arial" w:hAnsi="Arial" w:cs="Arial"/>
          <w:color w:val="000000"/>
          <w:sz w:val="20"/>
          <w:szCs w:val="20"/>
        </w:rPr>
        <w:br/>
      </w:r>
    </w:p>
    <w:bookmarkEnd w:id="0"/>
    <w:p w14:paraId="1107A365" w14:textId="77777777" w:rsidR="00E5003E" w:rsidRPr="00E5003E" w:rsidRDefault="00E5003E" w:rsidP="00E5003E">
      <w:pPr>
        <w:jc w:val="both"/>
        <w:rPr>
          <w:rFonts w:ascii="Calibri" w:eastAsia="Calibri" w:hAnsi="Calibri"/>
          <w:b/>
          <w:sz w:val="22"/>
          <w:szCs w:val="22"/>
          <w:lang w:eastAsia="en-US"/>
        </w:rPr>
      </w:pPr>
      <w:r w:rsidRPr="00E5003E">
        <w:rPr>
          <w:rFonts w:ascii="Calibri" w:eastAsia="Calibri" w:hAnsi="Calibri"/>
          <w:sz w:val="20"/>
          <w:szCs w:val="20"/>
          <w:u w:val="single"/>
          <w:lang w:eastAsia="en-US"/>
        </w:rPr>
        <w:t>ΠΙΝΑΚΑΣ ΑΠΟΔΕΚΤΩΝ:</w:t>
      </w:r>
    </w:p>
    <w:p w14:paraId="6D14079F" w14:textId="77777777" w:rsidR="00E5003E" w:rsidRPr="00E5003E" w:rsidRDefault="00E5003E" w:rsidP="00E5003E">
      <w:pPr>
        <w:rPr>
          <w:rFonts w:ascii="Calibri" w:eastAsia="Calibri" w:hAnsi="Calibri"/>
          <w:sz w:val="20"/>
          <w:szCs w:val="20"/>
          <w:lang w:eastAsia="en-US"/>
        </w:rPr>
      </w:pPr>
      <w:r w:rsidRPr="00E5003E">
        <w:rPr>
          <w:rFonts w:ascii="Calibri" w:eastAsia="Calibri" w:hAnsi="Calibri"/>
          <w:sz w:val="20"/>
          <w:szCs w:val="20"/>
          <w:lang w:eastAsia="en-US"/>
        </w:rPr>
        <w:t xml:space="preserve">1.     ΕΛΤΑ  ΑΕ, </w:t>
      </w:r>
      <w:proofErr w:type="spellStart"/>
      <w:r w:rsidRPr="00E5003E">
        <w:rPr>
          <w:rFonts w:ascii="Calibri" w:eastAsia="Calibri" w:hAnsi="Calibri"/>
          <w:sz w:val="20"/>
          <w:szCs w:val="20"/>
          <w:lang w:eastAsia="en-US"/>
        </w:rPr>
        <w:t>Απελλού</w:t>
      </w:r>
      <w:proofErr w:type="spellEnd"/>
      <w:r w:rsidRPr="00E5003E">
        <w:rPr>
          <w:rFonts w:ascii="Calibri" w:eastAsia="Calibri" w:hAnsi="Calibri"/>
          <w:sz w:val="20"/>
          <w:szCs w:val="20"/>
          <w:lang w:eastAsia="en-US"/>
        </w:rPr>
        <w:t xml:space="preserve"> 1 </w:t>
      </w:r>
      <w:proofErr w:type="spellStart"/>
      <w:r w:rsidRPr="00E5003E">
        <w:rPr>
          <w:rFonts w:ascii="Calibri" w:eastAsia="Calibri" w:hAnsi="Calibri"/>
          <w:sz w:val="20"/>
          <w:szCs w:val="20"/>
          <w:lang w:eastAsia="en-US"/>
        </w:rPr>
        <w:t>τκ</w:t>
      </w:r>
      <w:proofErr w:type="spellEnd"/>
      <w:r w:rsidRPr="00E5003E">
        <w:rPr>
          <w:rFonts w:ascii="Calibri" w:eastAsia="Calibri" w:hAnsi="Calibri"/>
          <w:sz w:val="20"/>
          <w:szCs w:val="20"/>
          <w:lang w:eastAsia="en-US"/>
        </w:rPr>
        <w:t xml:space="preserve"> 101 88, ΑΘΗΝΑ  (υπόψη Προέδρου Δ.Σ. κ. Γριβέα  Πολυχρόνη   )</w:t>
      </w:r>
    </w:p>
    <w:p w14:paraId="347545DD" w14:textId="77777777" w:rsidR="00E5003E" w:rsidRPr="00E5003E" w:rsidRDefault="00E5003E" w:rsidP="00E5003E">
      <w:pPr>
        <w:rPr>
          <w:rFonts w:ascii="Calibri" w:eastAsia="Calibri" w:hAnsi="Calibri"/>
          <w:sz w:val="20"/>
          <w:szCs w:val="20"/>
          <w:lang w:eastAsia="en-US"/>
        </w:rPr>
      </w:pPr>
      <w:r w:rsidRPr="00E5003E">
        <w:rPr>
          <w:rFonts w:ascii="Calibri" w:eastAsia="Calibri" w:hAnsi="Calibri"/>
          <w:sz w:val="20"/>
          <w:szCs w:val="20"/>
          <w:lang w:eastAsia="en-US"/>
        </w:rPr>
        <w:t xml:space="preserve">2.     ΕΛΤΑ  ΑΕ, </w:t>
      </w:r>
      <w:proofErr w:type="spellStart"/>
      <w:r w:rsidRPr="00E5003E">
        <w:rPr>
          <w:rFonts w:ascii="Calibri" w:eastAsia="Calibri" w:hAnsi="Calibri"/>
          <w:sz w:val="20"/>
          <w:szCs w:val="20"/>
          <w:lang w:eastAsia="en-US"/>
        </w:rPr>
        <w:t>Απελλού</w:t>
      </w:r>
      <w:proofErr w:type="spellEnd"/>
      <w:r w:rsidRPr="00E5003E">
        <w:rPr>
          <w:rFonts w:ascii="Calibri" w:eastAsia="Calibri" w:hAnsi="Calibri"/>
          <w:sz w:val="20"/>
          <w:szCs w:val="20"/>
          <w:lang w:eastAsia="en-US"/>
        </w:rPr>
        <w:t xml:space="preserve"> 1 </w:t>
      </w:r>
      <w:proofErr w:type="spellStart"/>
      <w:r w:rsidRPr="00E5003E">
        <w:rPr>
          <w:rFonts w:ascii="Calibri" w:eastAsia="Calibri" w:hAnsi="Calibri"/>
          <w:sz w:val="20"/>
          <w:szCs w:val="20"/>
          <w:lang w:eastAsia="en-US"/>
        </w:rPr>
        <w:t>τκ</w:t>
      </w:r>
      <w:proofErr w:type="spellEnd"/>
      <w:r w:rsidRPr="00E5003E">
        <w:rPr>
          <w:rFonts w:ascii="Calibri" w:eastAsia="Calibri" w:hAnsi="Calibri"/>
          <w:sz w:val="20"/>
          <w:szCs w:val="20"/>
          <w:lang w:eastAsia="en-US"/>
        </w:rPr>
        <w:t xml:space="preserve"> 101 88, ΑΘΗΝΑ  (υπόψη Διευθύνοντος Συμβούλου κ. Κωνσταντόπουλου Γιώργου )</w:t>
      </w:r>
    </w:p>
    <w:p w14:paraId="120606BB" w14:textId="77777777" w:rsidR="00E5003E" w:rsidRPr="00E5003E" w:rsidRDefault="00E5003E" w:rsidP="00E5003E">
      <w:pPr>
        <w:ind w:hanging="142"/>
        <w:rPr>
          <w:rFonts w:ascii="Calibri" w:eastAsia="Calibri" w:hAnsi="Calibri"/>
          <w:sz w:val="20"/>
          <w:szCs w:val="20"/>
          <w:lang w:eastAsia="en-US"/>
        </w:rPr>
      </w:pPr>
      <w:r w:rsidRPr="00E5003E">
        <w:rPr>
          <w:rFonts w:ascii="Calibri" w:eastAsia="Calibri" w:hAnsi="Calibri"/>
          <w:sz w:val="20"/>
          <w:szCs w:val="20"/>
          <w:lang w:eastAsia="en-US"/>
        </w:rPr>
        <w:t xml:space="preserve">   3.    ΤΑΧΥΜΕΤΑΦΟΡΕΣ ΕΛΤΑ Α.Ε. </w:t>
      </w:r>
      <w:proofErr w:type="spellStart"/>
      <w:r w:rsidRPr="00E5003E">
        <w:rPr>
          <w:rFonts w:ascii="Calibri" w:eastAsia="Calibri" w:hAnsi="Calibri"/>
          <w:sz w:val="20"/>
          <w:szCs w:val="20"/>
          <w:lang w:eastAsia="en-US"/>
        </w:rPr>
        <w:t>Λεωφ</w:t>
      </w:r>
      <w:proofErr w:type="spellEnd"/>
      <w:r w:rsidRPr="00E5003E">
        <w:rPr>
          <w:rFonts w:ascii="Calibri" w:eastAsia="Calibri" w:hAnsi="Calibri"/>
          <w:sz w:val="20"/>
          <w:szCs w:val="20"/>
          <w:lang w:eastAsia="en-US"/>
        </w:rPr>
        <w:t>. Μεσογείων 395 , ΤΚ. 15343, Αγ. Παρασκευή  , (υπόψη Προέδρου κ.   Αναγνωστόπουλου Φάνη )</w:t>
      </w:r>
    </w:p>
    <w:p w14:paraId="0C3CE670" w14:textId="77777777" w:rsidR="00E5003E" w:rsidRPr="00E5003E" w:rsidRDefault="00E5003E" w:rsidP="00E5003E">
      <w:pPr>
        <w:ind w:hanging="142"/>
        <w:rPr>
          <w:rFonts w:ascii="Calibri" w:eastAsia="Calibri" w:hAnsi="Calibri"/>
          <w:sz w:val="20"/>
          <w:szCs w:val="20"/>
          <w:lang w:eastAsia="en-US"/>
        </w:rPr>
      </w:pPr>
      <w:r w:rsidRPr="00E5003E">
        <w:rPr>
          <w:rFonts w:ascii="Calibri" w:eastAsia="Calibri" w:hAnsi="Calibri"/>
          <w:sz w:val="20"/>
          <w:szCs w:val="20"/>
          <w:lang w:eastAsia="en-US"/>
        </w:rPr>
        <w:t xml:space="preserve">   4. ΤΑΧΥΜΕΤΑΦΟΡΕΣ ΕΛΤΑ Α.Ε. </w:t>
      </w:r>
      <w:proofErr w:type="spellStart"/>
      <w:r w:rsidRPr="00E5003E">
        <w:rPr>
          <w:rFonts w:ascii="Calibri" w:eastAsia="Calibri" w:hAnsi="Calibri"/>
          <w:sz w:val="20"/>
          <w:szCs w:val="20"/>
          <w:lang w:eastAsia="en-US"/>
        </w:rPr>
        <w:t>Λεωφ</w:t>
      </w:r>
      <w:proofErr w:type="spellEnd"/>
      <w:r w:rsidRPr="00E5003E">
        <w:rPr>
          <w:rFonts w:ascii="Calibri" w:eastAsia="Calibri" w:hAnsi="Calibri"/>
          <w:sz w:val="20"/>
          <w:szCs w:val="20"/>
          <w:lang w:eastAsia="en-US"/>
        </w:rPr>
        <w:t>. Μεσογείων 395 , ΤΚ. 15343, Αγ. Παρασκευή  , (υπόψη Διευθύνοντα Συμβούλου  κ. Τζαβάρα Μάριου Ερρίκου)</w:t>
      </w:r>
    </w:p>
    <w:p w14:paraId="17611A80" w14:textId="77777777" w:rsidR="00E5003E" w:rsidRPr="00E5003E" w:rsidRDefault="00E5003E" w:rsidP="00E5003E">
      <w:pPr>
        <w:ind w:hanging="567"/>
        <w:rPr>
          <w:rFonts w:ascii="Calibri" w:eastAsia="Calibri" w:hAnsi="Calibri"/>
          <w:sz w:val="20"/>
          <w:szCs w:val="20"/>
          <w:lang w:eastAsia="en-US"/>
        </w:rPr>
      </w:pPr>
      <w:r w:rsidRPr="00E5003E">
        <w:rPr>
          <w:rFonts w:ascii="Calibri" w:eastAsia="Calibri" w:hAnsi="Calibri"/>
          <w:sz w:val="20"/>
          <w:szCs w:val="20"/>
          <w:lang w:eastAsia="en-US"/>
        </w:rPr>
        <w:t xml:space="preserve">            5.    Γενικό  Εμπορικό Διευθυντή , </w:t>
      </w:r>
      <w:proofErr w:type="spellStart"/>
      <w:r w:rsidRPr="00E5003E">
        <w:rPr>
          <w:rFonts w:ascii="Calibri" w:eastAsia="Calibri" w:hAnsi="Calibri"/>
          <w:sz w:val="20"/>
          <w:szCs w:val="20"/>
          <w:lang w:eastAsia="en-US"/>
        </w:rPr>
        <w:t>Απελλού</w:t>
      </w:r>
      <w:proofErr w:type="spellEnd"/>
      <w:r w:rsidRPr="00E5003E">
        <w:rPr>
          <w:rFonts w:ascii="Calibri" w:eastAsia="Calibri" w:hAnsi="Calibri"/>
          <w:sz w:val="20"/>
          <w:szCs w:val="20"/>
          <w:lang w:eastAsia="en-US"/>
        </w:rPr>
        <w:t xml:space="preserve"> 1 Τ.Κ 101 88 – Αθήνα (υπόψη κ. </w:t>
      </w:r>
      <w:proofErr w:type="spellStart"/>
      <w:r w:rsidRPr="00E5003E">
        <w:rPr>
          <w:rFonts w:ascii="Calibri" w:eastAsia="Calibri" w:hAnsi="Calibri"/>
          <w:sz w:val="20"/>
          <w:szCs w:val="20"/>
          <w:lang w:eastAsia="en-US"/>
        </w:rPr>
        <w:t>Κάτρη</w:t>
      </w:r>
      <w:proofErr w:type="spellEnd"/>
      <w:r w:rsidRPr="00E5003E">
        <w:rPr>
          <w:rFonts w:ascii="Calibri" w:eastAsia="Calibri" w:hAnsi="Calibri"/>
          <w:sz w:val="20"/>
          <w:szCs w:val="20"/>
          <w:lang w:eastAsia="en-US"/>
        </w:rPr>
        <w:t xml:space="preserve">  Γιώργου) </w:t>
      </w:r>
    </w:p>
    <w:p w14:paraId="034262BE" w14:textId="77777777" w:rsidR="00E5003E" w:rsidRPr="00E5003E" w:rsidRDefault="00E5003E" w:rsidP="00E5003E">
      <w:pPr>
        <w:ind w:hanging="567"/>
        <w:rPr>
          <w:rFonts w:ascii="Calibri" w:eastAsia="Calibri" w:hAnsi="Calibri"/>
          <w:sz w:val="20"/>
          <w:szCs w:val="20"/>
          <w:lang w:eastAsia="en-US"/>
        </w:rPr>
      </w:pPr>
      <w:r w:rsidRPr="00E5003E">
        <w:rPr>
          <w:rFonts w:ascii="Calibri" w:eastAsia="Calibri" w:hAnsi="Calibri"/>
          <w:sz w:val="20"/>
          <w:szCs w:val="20"/>
          <w:lang w:eastAsia="en-US"/>
        </w:rPr>
        <w:t xml:space="preserve">            6.    Γενικό  Εμπορικό Διευθυντή Επιχειρησιακών Λειτουργιών </w:t>
      </w:r>
      <w:proofErr w:type="spellStart"/>
      <w:r w:rsidRPr="00E5003E">
        <w:rPr>
          <w:rFonts w:ascii="Calibri" w:eastAsia="Calibri" w:hAnsi="Calibri"/>
          <w:sz w:val="20"/>
          <w:szCs w:val="20"/>
          <w:lang w:eastAsia="en-US"/>
        </w:rPr>
        <w:t>Απελλού</w:t>
      </w:r>
      <w:proofErr w:type="spellEnd"/>
      <w:r w:rsidRPr="00E5003E">
        <w:rPr>
          <w:rFonts w:ascii="Calibri" w:eastAsia="Calibri" w:hAnsi="Calibri"/>
          <w:sz w:val="20"/>
          <w:szCs w:val="20"/>
          <w:lang w:eastAsia="en-US"/>
        </w:rPr>
        <w:t xml:space="preserve"> 1 Τ.Κ 101 88 – Αθήνα (υπόψη κ. Δάνδολου Σάββα)</w:t>
      </w:r>
    </w:p>
    <w:p w14:paraId="24D2B604" w14:textId="77777777" w:rsidR="00E5003E" w:rsidRPr="00E5003E" w:rsidRDefault="00E5003E" w:rsidP="00E5003E">
      <w:pPr>
        <w:ind w:hanging="567"/>
        <w:rPr>
          <w:rFonts w:ascii="Calibri" w:eastAsia="Calibri" w:hAnsi="Calibri"/>
          <w:sz w:val="20"/>
          <w:szCs w:val="20"/>
          <w:lang w:eastAsia="en-US"/>
        </w:rPr>
      </w:pPr>
      <w:r w:rsidRPr="00E5003E">
        <w:rPr>
          <w:rFonts w:ascii="Calibri" w:eastAsia="Calibri" w:hAnsi="Calibri"/>
          <w:sz w:val="20"/>
          <w:szCs w:val="20"/>
          <w:lang w:eastAsia="en-US"/>
        </w:rPr>
        <w:t xml:space="preserve">            7.  Διευθυντή Ταχυδρομικών Υπηρεσιών ,  </w:t>
      </w:r>
      <w:proofErr w:type="spellStart"/>
      <w:r w:rsidRPr="00E5003E">
        <w:rPr>
          <w:rFonts w:ascii="Calibri" w:eastAsia="Calibri" w:hAnsi="Calibri"/>
          <w:sz w:val="20"/>
          <w:szCs w:val="20"/>
          <w:lang w:eastAsia="en-US"/>
        </w:rPr>
        <w:t>Απελλού</w:t>
      </w:r>
      <w:proofErr w:type="spellEnd"/>
      <w:r w:rsidRPr="00E5003E">
        <w:rPr>
          <w:rFonts w:ascii="Calibri" w:eastAsia="Calibri" w:hAnsi="Calibri"/>
          <w:sz w:val="20"/>
          <w:szCs w:val="20"/>
          <w:lang w:eastAsia="en-US"/>
        </w:rPr>
        <w:t xml:space="preserve"> 1 Τ.Κ 101 88 – Αθήνα (υπόψη κ. Παπασπύρου  Σπύρου)</w:t>
      </w:r>
    </w:p>
    <w:p w14:paraId="429D8AA0" w14:textId="77777777" w:rsidR="00E5003E" w:rsidRPr="00E5003E" w:rsidRDefault="00E5003E" w:rsidP="00E5003E">
      <w:pPr>
        <w:ind w:hanging="567"/>
        <w:rPr>
          <w:rFonts w:ascii="Calibri" w:eastAsia="Calibri" w:hAnsi="Calibri"/>
          <w:sz w:val="20"/>
          <w:szCs w:val="20"/>
          <w:lang w:eastAsia="en-US"/>
        </w:rPr>
      </w:pPr>
      <w:r w:rsidRPr="00E5003E">
        <w:rPr>
          <w:rFonts w:ascii="Calibri" w:eastAsia="Calibri" w:hAnsi="Calibri"/>
          <w:sz w:val="20"/>
          <w:szCs w:val="20"/>
          <w:lang w:eastAsia="en-US"/>
        </w:rPr>
        <w:t xml:space="preserve">            8.     Διευθυντή  </w:t>
      </w:r>
      <w:r w:rsidRPr="00E5003E">
        <w:rPr>
          <w:rFonts w:ascii="Calibri" w:eastAsia="Calibri" w:hAnsi="Calibri"/>
          <w:sz w:val="20"/>
          <w:szCs w:val="20"/>
          <w:lang w:val="en-US" w:eastAsia="en-US"/>
        </w:rPr>
        <w:t>Marketing</w:t>
      </w:r>
      <w:r w:rsidRPr="00E5003E">
        <w:rPr>
          <w:rFonts w:ascii="Calibri" w:eastAsia="Calibri" w:hAnsi="Calibri"/>
          <w:sz w:val="20"/>
          <w:szCs w:val="20"/>
          <w:lang w:eastAsia="en-US"/>
        </w:rPr>
        <w:t xml:space="preserve"> και Πωλήσεων  Ταχυμεταφορών ΕΛΤΑ Α.Ε. , </w:t>
      </w:r>
      <w:proofErr w:type="spellStart"/>
      <w:r w:rsidRPr="00E5003E">
        <w:rPr>
          <w:rFonts w:ascii="Calibri" w:eastAsia="Calibri" w:hAnsi="Calibri"/>
          <w:sz w:val="20"/>
          <w:szCs w:val="20"/>
          <w:lang w:eastAsia="en-US"/>
        </w:rPr>
        <w:t>Λεωφ</w:t>
      </w:r>
      <w:proofErr w:type="spellEnd"/>
      <w:r w:rsidRPr="00E5003E">
        <w:rPr>
          <w:rFonts w:ascii="Calibri" w:eastAsia="Calibri" w:hAnsi="Calibri"/>
          <w:sz w:val="20"/>
          <w:szCs w:val="20"/>
          <w:lang w:eastAsia="en-US"/>
        </w:rPr>
        <w:t>.  Μεσογείων 395 , ΤΚ. 15343, Αγ. Παρασκευή  (υπόψη κ. Ξανθόπουλου Κωνσταντίνου )</w:t>
      </w:r>
    </w:p>
    <w:p w14:paraId="30DBFE6F" w14:textId="77777777" w:rsidR="00E5003E" w:rsidRPr="00E5003E" w:rsidRDefault="00E5003E" w:rsidP="00E5003E">
      <w:pPr>
        <w:ind w:hanging="141"/>
        <w:rPr>
          <w:rFonts w:ascii="Calibri" w:eastAsia="Calibri" w:hAnsi="Calibri"/>
          <w:sz w:val="20"/>
          <w:szCs w:val="20"/>
          <w:lang w:eastAsia="en-US"/>
        </w:rPr>
      </w:pPr>
      <w:r w:rsidRPr="00E5003E">
        <w:rPr>
          <w:rFonts w:ascii="Calibri" w:eastAsia="Calibri" w:hAnsi="Calibri"/>
          <w:sz w:val="20"/>
          <w:szCs w:val="20"/>
          <w:lang w:eastAsia="en-US"/>
        </w:rPr>
        <w:t xml:space="preserve">   9.     Διευθυντή  Παραγωγικής Λειτουργίας &amp; Υποδομών - Ταχυμεταφορών ΕΛΤΑ Α.Ε., </w:t>
      </w:r>
      <w:proofErr w:type="spellStart"/>
      <w:r w:rsidRPr="00E5003E">
        <w:rPr>
          <w:rFonts w:ascii="Calibri" w:eastAsia="Calibri" w:hAnsi="Calibri"/>
          <w:sz w:val="20"/>
          <w:szCs w:val="20"/>
          <w:lang w:eastAsia="en-US"/>
        </w:rPr>
        <w:t>Λεωφ</w:t>
      </w:r>
      <w:proofErr w:type="spellEnd"/>
      <w:r w:rsidRPr="00E5003E">
        <w:rPr>
          <w:rFonts w:ascii="Calibri" w:eastAsia="Calibri" w:hAnsi="Calibri"/>
          <w:sz w:val="20"/>
          <w:szCs w:val="20"/>
          <w:lang w:eastAsia="en-US"/>
        </w:rPr>
        <w:t>.  Μεσογείων 395 , ΤΚ. 15343, Αγ. Παρασκευή (υπόψη  κ. Σαρακινού Μάριου)</w:t>
      </w:r>
    </w:p>
    <w:p w14:paraId="02BCA7CB" w14:textId="77777777" w:rsidR="00E5003E" w:rsidRPr="00E5003E" w:rsidRDefault="00E5003E" w:rsidP="00E5003E">
      <w:pPr>
        <w:ind w:hanging="141"/>
        <w:rPr>
          <w:rFonts w:ascii="Calibri" w:eastAsia="Calibri" w:hAnsi="Calibri"/>
          <w:sz w:val="20"/>
          <w:szCs w:val="20"/>
          <w:lang w:eastAsia="en-US"/>
        </w:rPr>
      </w:pPr>
      <w:r w:rsidRPr="00E5003E">
        <w:rPr>
          <w:rFonts w:ascii="Calibri" w:eastAsia="Calibri" w:hAnsi="Calibri"/>
          <w:sz w:val="20"/>
          <w:szCs w:val="20"/>
          <w:lang w:eastAsia="en-US"/>
        </w:rPr>
        <w:t xml:space="preserve">  10.   </w:t>
      </w:r>
      <w:r w:rsidRPr="00E5003E">
        <w:rPr>
          <w:rFonts w:ascii="Calibri" w:eastAsia="Calibri" w:hAnsi="Calibri"/>
          <w:sz w:val="20"/>
          <w:szCs w:val="20"/>
          <w:lang w:val="en-US" w:eastAsia="en-US"/>
        </w:rPr>
        <w:t>Account</w:t>
      </w:r>
      <w:r w:rsidRPr="00E5003E">
        <w:rPr>
          <w:rFonts w:ascii="Calibri" w:eastAsia="Calibri" w:hAnsi="Calibri"/>
          <w:sz w:val="20"/>
          <w:szCs w:val="20"/>
          <w:lang w:eastAsia="en-US"/>
        </w:rPr>
        <w:t xml:space="preserve"> </w:t>
      </w:r>
      <w:r w:rsidRPr="00E5003E">
        <w:rPr>
          <w:rFonts w:ascii="Calibri" w:eastAsia="Calibri" w:hAnsi="Calibri"/>
          <w:sz w:val="20"/>
          <w:szCs w:val="20"/>
          <w:lang w:val="en-US" w:eastAsia="en-US"/>
        </w:rPr>
        <w:t>Manager</w:t>
      </w:r>
      <w:r w:rsidRPr="00E5003E">
        <w:rPr>
          <w:rFonts w:ascii="Calibri" w:eastAsia="Calibri" w:hAnsi="Calibri"/>
          <w:sz w:val="20"/>
          <w:szCs w:val="20"/>
          <w:lang w:eastAsia="en-US"/>
        </w:rPr>
        <w:t xml:space="preserve"> Ταχυμεταφορών ΕΛΤΑ Α.Ε. κ. Βασίλη Καλτσή, </w:t>
      </w:r>
      <w:proofErr w:type="spellStart"/>
      <w:r w:rsidRPr="00E5003E">
        <w:rPr>
          <w:rFonts w:ascii="Calibri" w:eastAsia="Calibri" w:hAnsi="Calibri"/>
          <w:sz w:val="20"/>
          <w:szCs w:val="20"/>
          <w:lang w:eastAsia="en-US"/>
        </w:rPr>
        <w:t>Λεωφ</w:t>
      </w:r>
      <w:proofErr w:type="spellEnd"/>
      <w:r w:rsidRPr="00E5003E">
        <w:rPr>
          <w:rFonts w:ascii="Calibri" w:eastAsia="Calibri" w:hAnsi="Calibri"/>
          <w:sz w:val="20"/>
          <w:szCs w:val="20"/>
          <w:lang w:eastAsia="en-US"/>
        </w:rPr>
        <w:t xml:space="preserve">. Μεσογείων 395 , ΤΚ. 15343, Αγ. Παρασκευή  </w:t>
      </w:r>
    </w:p>
    <w:p w14:paraId="1A7DC474" w14:textId="77777777" w:rsidR="00E5003E" w:rsidRPr="00E5003E" w:rsidRDefault="00E5003E" w:rsidP="00E5003E">
      <w:pPr>
        <w:ind w:hanging="141"/>
        <w:rPr>
          <w:rFonts w:ascii="Calibri" w:eastAsia="Calibri" w:hAnsi="Calibri"/>
          <w:sz w:val="20"/>
          <w:szCs w:val="20"/>
          <w:lang w:eastAsia="en-US"/>
        </w:rPr>
      </w:pPr>
    </w:p>
    <w:p w14:paraId="65E66856" w14:textId="77777777" w:rsidR="00E5003E" w:rsidRPr="00E5003E" w:rsidRDefault="00E5003E" w:rsidP="00E5003E">
      <w:pPr>
        <w:ind w:hanging="141"/>
        <w:rPr>
          <w:rFonts w:ascii="Calibri" w:eastAsia="Calibri" w:hAnsi="Calibri"/>
          <w:sz w:val="18"/>
          <w:szCs w:val="18"/>
          <w:u w:val="single"/>
          <w:lang w:eastAsia="en-US"/>
        </w:rPr>
      </w:pPr>
      <w:r w:rsidRPr="00E5003E">
        <w:rPr>
          <w:rFonts w:ascii="Calibri" w:eastAsia="Calibri" w:hAnsi="Calibri"/>
          <w:sz w:val="18"/>
          <w:szCs w:val="18"/>
          <w:lang w:eastAsia="en-US"/>
        </w:rPr>
        <w:t xml:space="preserve">   </w:t>
      </w:r>
      <w:r w:rsidRPr="00E5003E">
        <w:rPr>
          <w:rFonts w:ascii="Calibri" w:eastAsia="Calibri" w:hAnsi="Calibri"/>
          <w:sz w:val="18"/>
          <w:szCs w:val="18"/>
          <w:u w:val="single"/>
          <w:lang w:eastAsia="en-US"/>
        </w:rPr>
        <w:t>Εσωτερική Διανομή:</w:t>
      </w:r>
    </w:p>
    <w:p w14:paraId="533DA60C" w14:textId="77777777" w:rsidR="00E5003E" w:rsidRPr="00E5003E" w:rsidRDefault="00E5003E" w:rsidP="00E5003E">
      <w:pPr>
        <w:jc w:val="both"/>
        <w:rPr>
          <w:rFonts w:ascii="Calibri" w:hAnsi="Calibri" w:cs="Arial"/>
          <w:sz w:val="18"/>
          <w:szCs w:val="18"/>
        </w:rPr>
      </w:pPr>
      <w:r w:rsidRPr="00E5003E">
        <w:rPr>
          <w:rFonts w:ascii="Calibri" w:hAnsi="Calibri" w:cs="Arial"/>
          <w:sz w:val="18"/>
          <w:szCs w:val="18"/>
        </w:rPr>
        <w:t xml:space="preserve">1) Γραφείο κ. Υπουργού, </w:t>
      </w:r>
      <w:r w:rsidRPr="00E5003E">
        <w:rPr>
          <w:rFonts w:ascii="Calibri" w:hAnsi="Calibri" w:cs="Arial"/>
          <w:sz w:val="18"/>
          <w:szCs w:val="18"/>
        </w:rPr>
        <w:tab/>
      </w:r>
      <w:r w:rsidRPr="00E5003E">
        <w:rPr>
          <w:rFonts w:ascii="Calibri" w:hAnsi="Calibri" w:cs="Arial"/>
          <w:sz w:val="18"/>
          <w:szCs w:val="18"/>
        </w:rPr>
        <w:tab/>
        <w:t xml:space="preserve">2) Γραφείο Υφυπουργού κ. </w:t>
      </w:r>
      <w:r w:rsidR="00E6429B">
        <w:rPr>
          <w:rFonts w:ascii="Calibri" w:hAnsi="Calibri" w:cs="Arial"/>
          <w:sz w:val="18"/>
          <w:szCs w:val="18"/>
        </w:rPr>
        <w:t>Μακρή</w:t>
      </w:r>
      <w:r w:rsidRPr="00E5003E">
        <w:rPr>
          <w:rFonts w:ascii="Calibri" w:hAnsi="Calibri" w:cs="Arial"/>
          <w:sz w:val="18"/>
          <w:szCs w:val="18"/>
        </w:rPr>
        <w:t xml:space="preserve">, </w:t>
      </w:r>
      <w:r w:rsidRPr="00E5003E">
        <w:rPr>
          <w:rFonts w:ascii="Calibri" w:hAnsi="Calibri" w:cs="Arial"/>
          <w:sz w:val="18"/>
          <w:szCs w:val="18"/>
        </w:rPr>
        <w:tab/>
      </w:r>
      <w:r w:rsidRPr="00E5003E">
        <w:rPr>
          <w:rFonts w:ascii="Calibri" w:hAnsi="Calibri" w:cs="Arial"/>
          <w:sz w:val="18"/>
          <w:szCs w:val="18"/>
        </w:rPr>
        <w:tab/>
        <w:t>3) Γραφείο Γ.Γ. ΑΒΕΕΑ</w:t>
      </w:r>
    </w:p>
    <w:p w14:paraId="7F180F65" w14:textId="77777777" w:rsidR="00782DC5" w:rsidRPr="00D4495B" w:rsidRDefault="00E5003E" w:rsidP="00E5003E">
      <w:pPr>
        <w:spacing w:line="286" w:lineRule="atLeast"/>
        <w:rPr>
          <w:rFonts w:ascii="Calibri" w:hAnsi="Calibri" w:cs="Arial"/>
          <w:sz w:val="18"/>
          <w:szCs w:val="18"/>
        </w:rPr>
      </w:pPr>
      <w:r w:rsidRPr="00E5003E">
        <w:rPr>
          <w:rFonts w:ascii="Calibri" w:hAnsi="Calibri" w:cs="Arial"/>
          <w:sz w:val="18"/>
          <w:szCs w:val="18"/>
        </w:rPr>
        <w:t xml:space="preserve">4) Γενική Διεύθυνση Ψηφιακών Συστημάτων, Υποδομών και Εξετάσεων,   </w:t>
      </w:r>
      <w:r w:rsidR="00FC170C" w:rsidRPr="00D4495B">
        <w:rPr>
          <w:rFonts w:ascii="Calibri" w:hAnsi="Calibri" w:cs="Arial"/>
          <w:sz w:val="18"/>
          <w:szCs w:val="18"/>
        </w:rPr>
        <w:t xml:space="preserve">5) </w:t>
      </w:r>
      <w:r w:rsidRPr="00D4495B">
        <w:rPr>
          <w:rFonts w:ascii="Calibri" w:hAnsi="Calibri" w:cs="Arial"/>
          <w:sz w:val="18"/>
          <w:szCs w:val="18"/>
        </w:rPr>
        <w:t xml:space="preserve"> </w:t>
      </w:r>
      <w:r w:rsidR="00FC170C" w:rsidRPr="00D4495B">
        <w:rPr>
          <w:rFonts w:asciiTheme="minorHAnsi" w:hAnsiTheme="minorHAnsi" w:cs="Arial"/>
          <w:sz w:val="18"/>
          <w:szCs w:val="18"/>
        </w:rPr>
        <w:t xml:space="preserve">Διεύθυνση </w:t>
      </w:r>
      <w:r w:rsidR="00FC170C" w:rsidRPr="00D4495B">
        <w:rPr>
          <w:rFonts w:asciiTheme="minorHAnsi" w:hAnsiTheme="minorHAnsi" w:cstheme="minorHAnsi"/>
          <w:sz w:val="18"/>
          <w:szCs w:val="18"/>
        </w:rPr>
        <w:t>Ανάπτυξης Πληροφοριακών Συστημάτων</w:t>
      </w:r>
      <w:r w:rsidR="00FC170C" w:rsidRPr="00D4495B">
        <w:rPr>
          <w:rFonts w:ascii="Calibri" w:hAnsi="Calibri" w:cs="Arial"/>
          <w:sz w:val="18"/>
          <w:szCs w:val="18"/>
        </w:rPr>
        <w:t xml:space="preserve">  6</w:t>
      </w:r>
      <w:r w:rsidRPr="00D4495B">
        <w:rPr>
          <w:rFonts w:ascii="Calibri" w:hAnsi="Calibri" w:cs="Arial"/>
          <w:sz w:val="18"/>
          <w:szCs w:val="18"/>
        </w:rPr>
        <w:t>)Διεύθυνση Εξετάσεων και Πιστοποιήσεων</w:t>
      </w:r>
      <w:r w:rsidRPr="00D4495B">
        <w:rPr>
          <w:rFonts w:ascii="Calibri" w:eastAsia="Calibri" w:hAnsi="Calibri"/>
          <w:sz w:val="18"/>
          <w:szCs w:val="18"/>
          <w:lang w:eastAsia="en-US"/>
        </w:rPr>
        <w:tab/>
      </w:r>
    </w:p>
    <w:sectPr w:rsidR="00782DC5" w:rsidRPr="00D4495B" w:rsidSect="00F55339">
      <w:footerReference w:type="default" r:id="rId12"/>
      <w:pgSz w:w="11906" w:h="16838"/>
      <w:pgMar w:top="993" w:right="991" w:bottom="56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42D4A" w14:textId="77777777" w:rsidR="006515F0" w:rsidRDefault="006515F0" w:rsidP="00F55339">
      <w:r>
        <w:separator/>
      </w:r>
    </w:p>
  </w:endnote>
  <w:endnote w:type="continuationSeparator" w:id="0">
    <w:p w14:paraId="248D6D39" w14:textId="77777777" w:rsidR="006515F0" w:rsidRDefault="006515F0" w:rsidP="00F55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Pro-Regular">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060766"/>
      <w:docPartObj>
        <w:docPartGallery w:val="Page Numbers (Bottom of Page)"/>
        <w:docPartUnique/>
      </w:docPartObj>
    </w:sdtPr>
    <w:sdtEndPr/>
    <w:sdtContent>
      <w:p w14:paraId="56F89B5D" w14:textId="77777777" w:rsidR="00F55339" w:rsidRDefault="00F55339">
        <w:pPr>
          <w:pStyle w:val="a8"/>
          <w:jc w:val="right"/>
        </w:pPr>
        <w:r>
          <w:fldChar w:fldCharType="begin"/>
        </w:r>
        <w:r>
          <w:instrText>PAGE   \* MERGEFORMAT</w:instrText>
        </w:r>
        <w:r>
          <w:fldChar w:fldCharType="separate"/>
        </w:r>
        <w:r w:rsidR="0095759E">
          <w:rPr>
            <w:noProof/>
          </w:rPr>
          <w:t>1</w:t>
        </w:r>
        <w:r>
          <w:fldChar w:fldCharType="end"/>
        </w:r>
      </w:p>
    </w:sdtContent>
  </w:sdt>
  <w:p w14:paraId="1A6D3480" w14:textId="77777777" w:rsidR="00F55339" w:rsidRDefault="00F5533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1D13D" w14:textId="77777777" w:rsidR="006515F0" w:rsidRDefault="006515F0" w:rsidP="00F55339">
      <w:r>
        <w:separator/>
      </w:r>
    </w:p>
  </w:footnote>
  <w:footnote w:type="continuationSeparator" w:id="0">
    <w:p w14:paraId="66374877" w14:textId="77777777" w:rsidR="006515F0" w:rsidRDefault="006515F0" w:rsidP="00F553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071E1"/>
    <w:multiLevelType w:val="hybridMultilevel"/>
    <w:tmpl w:val="2E90947A"/>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47C87A79"/>
    <w:multiLevelType w:val="hybridMultilevel"/>
    <w:tmpl w:val="C526C4A0"/>
    <w:lvl w:ilvl="0" w:tplc="798424BC">
      <w:start w:val="1"/>
      <w:numFmt w:val="decimal"/>
      <w:lvlText w:val="%1)"/>
      <w:lvlJc w:val="left"/>
      <w:pPr>
        <w:tabs>
          <w:tab w:val="num" w:pos="720"/>
        </w:tabs>
        <w:ind w:left="720" w:hanging="360"/>
      </w:pPr>
      <w:rPr>
        <w:rFonts w:hint="default"/>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56070B28"/>
    <w:multiLevelType w:val="hybridMultilevel"/>
    <w:tmpl w:val="DA8477A0"/>
    <w:lvl w:ilvl="0" w:tplc="6BFC3364">
      <w:start w:val="1"/>
      <w:numFmt w:val="decimal"/>
      <w:lvlText w:val="%1)"/>
      <w:lvlJc w:val="left"/>
      <w:pPr>
        <w:tabs>
          <w:tab w:val="num" w:pos="945"/>
        </w:tabs>
        <w:ind w:left="945" w:hanging="360"/>
      </w:pPr>
      <w:rPr>
        <w:rFonts w:hint="default"/>
      </w:rPr>
    </w:lvl>
    <w:lvl w:ilvl="1" w:tplc="04080019" w:tentative="1">
      <w:start w:val="1"/>
      <w:numFmt w:val="lowerLetter"/>
      <w:lvlText w:val="%2."/>
      <w:lvlJc w:val="left"/>
      <w:pPr>
        <w:tabs>
          <w:tab w:val="num" w:pos="1665"/>
        </w:tabs>
        <w:ind w:left="1665" w:hanging="360"/>
      </w:pPr>
    </w:lvl>
    <w:lvl w:ilvl="2" w:tplc="0408001B" w:tentative="1">
      <w:start w:val="1"/>
      <w:numFmt w:val="lowerRoman"/>
      <w:lvlText w:val="%3."/>
      <w:lvlJc w:val="right"/>
      <w:pPr>
        <w:tabs>
          <w:tab w:val="num" w:pos="2385"/>
        </w:tabs>
        <w:ind w:left="2385" w:hanging="180"/>
      </w:pPr>
    </w:lvl>
    <w:lvl w:ilvl="3" w:tplc="0408000F" w:tentative="1">
      <w:start w:val="1"/>
      <w:numFmt w:val="decimal"/>
      <w:lvlText w:val="%4."/>
      <w:lvlJc w:val="left"/>
      <w:pPr>
        <w:tabs>
          <w:tab w:val="num" w:pos="3105"/>
        </w:tabs>
        <w:ind w:left="3105" w:hanging="360"/>
      </w:pPr>
    </w:lvl>
    <w:lvl w:ilvl="4" w:tplc="04080019" w:tentative="1">
      <w:start w:val="1"/>
      <w:numFmt w:val="lowerLetter"/>
      <w:lvlText w:val="%5."/>
      <w:lvlJc w:val="left"/>
      <w:pPr>
        <w:tabs>
          <w:tab w:val="num" w:pos="3825"/>
        </w:tabs>
        <w:ind w:left="3825" w:hanging="360"/>
      </w:pPr>
    </w:lvl>
    <w:lvl w:ilvl="5" w:tplc="0408001B" w:tentative="1">
      <w:start w:val="1"/>
      <w:numFmt w:val="lowerRoman"/>
      <w:lvlText w:val="%6."/>
      <w:lvlJc w:val="right"/>
      <w:pPr>
        <w:tabs>
          <w:tab w:val="num" w:pos="4545"/>
        </w:tabs>
        <w:ind w:left="4545" w:hanging="180"/>
      </w:pPr>
    </w:lvl>
    <w:lvl w:ilvl="6" w:tplc="0408000F" w:tentative="1">
      <w:start w:val="1"/>
      <w:numFmt w:val="decimal"/>
      <w:lvlText w:val="%7."/>
      <w:lvlJc w:val="left"/>
      <w:pPr>
        <w:tabs>
          <w:tab w:val="num" w:pos="5265"/>
        </w:tabs>
        <w:ind w:left="5265" w:hanging="360"/>
      </w:pPr>
    </w:lvl>
    <w:lvl w:ilvl="7" w:tplc="04080019" w:tentative="1">
      <w:start w:val="1"/>
      <w:numFmt w:val="lowerLetter"/>
      <w:lvlText w:val="%8."/>
      <w:lvlJc w:val="left"/>
      <w:pPr>
        <w:tabs>
          <w:tab w:val="num" w:pos="5985"/>
        </w:tabs>
        <w:ind w:left="5985" w:hanging="360"/>
      </w:pPr>
    </w:lvl>
    <w:lvl w:ilvl="8" w:tplc="0408001B" w:tentative="1">
      <w:start w:val="1"/>
      <w:numFmt w:val="lowerRoman"/>
      <w:lvlText w:val="%9."/>
      <w:lvlJc w:val="right"/>
      <w:pPr>
        <w:tabs>
          <w:tab w:val="num" w:pos="6705"/>
        </w:tabs>
        <w:ind w:left="6705" w:hanging="180"/>
      </w:pPr>
    </w:lvl>
  </w:abstractNum>
  <w:abstractNum w:abstractNumId="3" w15:restartNumberingAfterBreak="0">
    <w:nsid w:val="5A6A4F23"/>
    <w:multiLevelType w:val="hybridMultilevel"/>
    <w:tmpl w:val="79BED440"/>
    <w:lvl w:ilvl="0" w:tplc="743EEC9A">
      <w:start w:val="1"/>
      <w:numFmt w:val="decimal"/>
      <w:lvlText w:val="%1."/>
      <w:lvlJc w:val="left"/>
      <w:pPr>
        <w:tabs>
          <w:tab w:val="num" w:pos="1500"/>
        </w:tabs>
        <w:ind w:left="150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85D"/>
    <w:rsid w:val="00000B60"/>
    <w:rsid w:val="00003C09"/>
    <w:rsid w:val="00007E9B"/>
    <w:rsid w:val="00010BC6"/>
    <w:rsid w:val="00011D17"/>
    <w:rsid w:val="000122D1"/>
    <w:rsid w:val="00012740"/>
    <w:rsid w:val="00013D0C"/>
    <w:rsid w:val="00014419"/>
    <w:rsid w:val="00014B79"/>
    <w:rsid w:val="00014DD7"/>
    <w:rsid w:val="00014FC7"/>
    <w:rsid w:val="000171D9"/>
    <w:rsid w:val="00025249"/>
    <w:rsid w:val="000273F0"/>
    <w:rsid w:val="00030FA3"/>
    <w:rsid w:val="00032788"/>
    <w:rsid w:val="000359F0"/>
    <w:rsid w:val="00037C41"/>
    <w:rsid w:val="0004475D"/>
    <w:rsid w:val="0005381A"/>
    <w:rsid w:val="00057A3D"/>
    <w:rsid w:val="000610C7"/>
    <w:rsid w:val="00065F20"/>
    <w:rsid w:val="00070AA9"/>
    <w:rsid w:val="00074C0D"/>
    <w:rsid w:val="000757AB"/>
    <w:rsid w:val="00075DE2"/>
    <w:rsid w:val="0009041B"/>
    <w:rsid w:val="00090421"/>
    <w:rsid w:val="0009314F"/>
    <w:rsid w:val="00093773"/>
    <w:rsid w:val="00093B28"/>
    <w:rsid w:val="000979A8"/>
    <w:rsid w:val="000A0545"/>
    <w:rsid w:val="000A3882"/>
    <w:rsid w:val="000A421E"/>
    <w:rsid w:val="000A591A"/>
    <w:rsid w:val="000B024E"/>
    <w:rsid w:val="000B6536"/>
    <w:rsid w:val="000B65FA"/>
    <w:rsid w:val="000C0094"/>
    <w:rsid w:val="000C5160"/>
    <w:rsid w:val="000C56C5"/>
    <w:rsid w:val="000C76BC"/>
    <w:rsid w:val="000D1354"/>
    <w:rsid w:val="000D39BC"/>
    <w:rsid w:val="000D3F4B"/>
    <w:rsid w:val="000D6FC6"/>
    <w:rsid w:val="000E4D14"/>
    <w:rsid w:val="000E75B0"/>
    <w:rsid w:val="000E7643"/>
    <w:rsid w:val="000F021B"/>
    <w:rsid w:val="000F1B5D"/>
    <w:rsid w:val="000F372D"/>
    <w:rsid w:val="00100D7C"/>
    <w:rsid w:val="0010267B"/>
    <w:rsid w:val="00104A01"/>
    <w:rsid w:val="00111F40"/>
    <w:rsid w:val="0011434F"/>
    <w:rsid w:val="00114A49"/>
    <w:rsid w:val="00115237"/>
    <w:rsid w:val="00117301"/>
    <w:rsid w:val="00117BD4"/>
    <w:rsid w:val="001221F7"/>
    <w:rsid w:val="00125F3B"/>
    <w:rsid w:val="00132912"/>
    <w:rsid w:val="00140BAF"/>
    <w:rsid w:val="00141C30"/>
    <w:rsid w:val="00146A67"/>
    <w:rsid w:val="001474FB"/>
    <w:rsid w:val="0015149F"/>
    <w:rsid w:val="00154437"/>
    <w:rsid w:val="00156549"/>
    <w:rsid w:val="0016080C"/>
    <w:rsid w:val="00160D7B"/>
    <w:rsid w:val="001735B5"/>
    <w:rsid w:val="00174E14"/>
    <w:rsid w:val="00175153"/>
    <w:rsid w:val="0017516D"/>
    <w:rsid w:val="00176C92"/>
    <w:rsid w:val="0018165D"/>
    <w:rsid w:val="00181883"/>
    <w:rsid w:val="00184345"/>
    <w:rsid w:val="00190059"/>
    <w:rsid w:val="00190225"/>
    <w:rsid w:val="00192C94"/>
    <w:rsid w:val="0019454B"/>
    <w:rsid w:val="0019584B"/>
    <w:rsid w:val="0019742C"/>
    <w:rsid w:val="001A4BCF"/>
    <w:rsid w:val="001B3429"/>
    <w:rsid w:val="001B718E"/>
    <w:rsid w:val="001C15EB"/>
    <w:rsid w:val="001C2781"/>
    <w:rsid w:val="001C4DF4"/>
    <w:rsid w:val="001C6555"/>
    <w:rsid w:val="001C6D7C"/>
    <w:rsid w:val="001C7421"/>
    <w:rsid w:val="001C7E2D"/>
    <w:rsid w:val="001D12C6"/>
    <w:rsid w:val="001D17B8"/>
    <w:rsid w:val="001D2361"/>
    <w:rsid w:val="001D2A41"/>
    <w:rsid w:val="001D350C"/>
    <w:rsid w:val="001D5749"/>
    <w:rsid w:val="001D7B67"/>
    <w:rsid w:val="001E23B4"/>
    <w:rsid w:val="001E3950"/>
    <w:rsid w:val="001E419B"/>
    <w:rsid w:val="001E60DB"/>
    <w:rsid w:val="001F0783"/>
    <w:rsid w:val="001F17ED"/>
    <w:rsid w:val="001F3140"/>
    <w:rsid w:val="001F3877"/>
    <w:rsid w:val="001F5671"/>
    <w:rsid w:val="00201D99"/>
    <w:rsid w:val="002079B8"/>
    <w:rsid w:val="002118AF"/>
    <w:rsid w:val="0021477E"/>
    <w:rsid w:val="00215C6F"/>
    <w:rsid w:val="00216431"/>
    <w:rsid w:val="00223E75"/>
    <w:rsid w:val="00225B07"/>
    <w:rsid w:val="0022692F"/>
    <w:rsid w:val="002269F0"/>
    <w:rsid w:val="00231FBE"/>
    <w:rsid w:val="00232BCE"/>
    <w:rsid w:val="0023753F"/>
    <w:rsid w:val="00240214"/>
    <w:rsid w:val="002438EA"/>
    <w:rsid w:val="00250018"/>
    <w:rsid w:val="0025031B"/>
    <w:rsid w:val="00250EAB"/>
    <w:rsid w:val="002522A4"/>
    <w:rsid w:val="00252C77"/>
    <w:rsid w:val="00263F76"/>
    <w:rsid w:val="00265F1A"/>
    <w:rsid w:val="002669FF"/>
    <w:rsid w:val="00266E20"/>
    <w:rsid w:val="0026721D"/>
    <w:rsid w:val="0026732A"/>
    <w:rsid w:val="002725C3"/>
    <w:rsid w:val="00273268"/>
    <w:rsid w:val="0027596A"/>
    <w:rsid w:val="00277CB2"/>
    <w:rsid w:val="00282901"/>
    <w:rsid w:val="00286A9D"/>
    <w:rsid w:val="002878BA"/>
    <w:rsid w:val="002949D9"/>
    <w:rsid w:val="00295A0A"/>
    <w:rsid w:val="00295ED7"/>
    <w:rsid w:val="002A0B9A"/>
    <w:rsid w:val="002A1E10"/>
    <w:rsid w:val="002A2661"/>
    <w:rsid w:val="002A28FC"/>
    <w:rsid w:val="002A2FA2"/>
    <w:rsid w:val="002A33EB"/>
    <w:rsid w:val="002A4EDF"/>
    <w:rsid w:val="002A5014"/>
    <w:rsid w:val="002A6C36"/>
    <w:rsid w:val="002A7AAB"/>
    <w:rsid w:val="002B06E7"/>
    <w:rsid w:val="002B323D"/>
    <w:rsid w:val="002B4FD0"/>
    <w:rsid w:val="002C30AB"/>
    <w:rsid w:val="002C3A4C"/>
    <w:rsid w:val="002C7605"/>
    <w:rsid w:val="002D0E70"/>
    <w:rsid w:val="002D15D5"/>
    <w:rsid w:val="002D19CA"/>
    <w:rsid w:val="002D2C43"/>
    <w:rsid w:val="002D2C5C"/>
    <w:rsid w:val="002D46B7"/>
    <w:rsid w:val="002D7752"/>
    <w:rsid w:val="002E196F"/>
    <w:rsid w:val="002E2D0B"/>
    <w:rsid w:val="002E3C95"/>
    <w:rsid w:val="002E43A8"/>
    <w:rsid w:val="002F0672"/>
    <w:rsid w:val="002F12B3"/>
    <w:rsid w:val="002F170F"/>
    <w:rsid w:val="002F34E1"/>
    <w:rsid w:val="002F55CF"/>
    <w:rsid w:val="002F5FBB"/>
    <w:rsid w:val="00300BC9"/>
    <w:rsid w:val="00301995"/>
    <w:rsid w:val="003032DF"/>
    <w:rsid w:val="00306336"/>
    <w:rsid w:val="003073C2"/>
    <w:rsid w:val="00321F00"/>
    <w:rsid w:val="003246B7"/>
    <w:rsid w:val="00326759"/>
    <w:rsid w:val="00326BE0"/>
    <w:rsid w:val="0033067B"/>
    <w:rsid w:val="00335792"/>
    <w:rsid w:val="00335A6D"/>
    <w:rsid w:val="0034375C"/>
    <w:rsid w:val="00345870"/>
    <w:rsid w:val="00346D20"/>
    <w:rsid w:val="00351498"/>
    <w:rsid w:val="003539E0"/>
    <w:rsid w:val="003563B9"/>
    <w:rsid w:val="00367587"/>
    <w:rsid w:val="00374299"/>
    <w:rsid w:val="00377AA4"/>
    <w:rsid w:val="00380758"/>
    <w:rsid w:val="00382364"/>
    <w:rsid w:val="00394ABC"/>
    <w:rsid w:val="00395104"/>
    <w:rsid w:val="003965BF"/>
    <w:rsid w:val="003969F0"/>
    <w:rsid w:val="003971C9"/>
    <w:rsid w:val="003A0C51"/>
    <w:rsid w:val="003A25ED"/>
    <w:rsid w:val="003A6499"/>
    <w:rsid w:val="003A7A11"/>
    <w:rsid w:val="003B005E"/>
    <w:rsid w:val="003B0148"/>
    <w:rsid w:val="003B14A0"/>
    <w:rsid w:val="003B2E2C"/>
    <w:rsid w:val="003B484F"/>
    <w:rsid w:val="003B598E"/>
    <w:rsid w:val="003C05B6"/>
    <w:rsid w:val="003C14EB"/>
    <w:rsid w:val="003C38A5"/>
    <w:rsid w:val="003C3D8E"/>
    <w:rsid w:val="003C3DA2"/>
    <w:rsid w:val="003C735B"/>
    <w:rsid w:val="003D0C8D"/>
    <w:rsid w:val="003D1346"/>
    <w:rsid w:val="003D2D89"/>
    <w:rsid w:val="003D45C4"/>
    <w:rsid w:val="003E09D4"/>
    <w:rsid w:val="003E18FC"/>
    <w:rsid w:val="003E2A03"/>
    <w:rsid w:val="003E32A3"/>
    <w:rsid w:val="003E4DEE"/>
    <w:rsid w:val="003E58EE"/>
    <w:rsid w:val="003F125B"/>
    <w:rsid w:val="003F2EB7"/>
    <w:rsid w:val="003F3386"/>
    <w:rsid w:val="003F4738"/>
    <w:rsid w:val="003F6AD9"/>
    <w:rsid w:val="00400FFA"/>
    <w:rsid w:val="0040246D"/>
    <w:rsid w:val="004038A7"/>
    <w:rsid w:val="00406C88"/>
    <w:rsid w:val="00407E32"/>
    <w:rsid w:val="00412A1E"/>
    <w:rsid w:val="004134B5"/>
    <w:rsid w:val="00415E99"/>
    <w:rsid w:val="00420C6E"/>
    <w:rsid w:val="004324CC"/>
    <w:rsid w:val="0043545C"/>
    <w:rsid w:val="004357BC"/>
    <w:rsid w:val="004358B2"/>
    <w:rsid w:val="00444816"/>
    <w:rsid w:val="00451011"/>
    <w:rsid w:val="0045172F"/>
    <w:rsid w:val="00452B0E"/>
    <w:rsid w:val="00461B7F"/>
    <w:rsid w:val="00464580"/>
    <w:rsid w:val="004657E8"/>
    <w:rsid w:val="004677CA"/>
    <w:rsid w:val="00470FB1"/>
    <w:rsid w:val="004717D9"/>
    <w:rsid w:val="00476A38"/>
    <w:rsid w:val="00480B21"/>
    <w:rsid w:val="004823BD"/>
    <w:rsid w:val="00483846"/>
    <w:rsid w:val="004877A4"/>
    <w:rsid w:val="00497EDD"/>
    <w:rsid w:val="004A4FAE"/>
    <w:rsid w:val="004A6B29"/>
    <w:rsid w:val="004B1CAB"/>
    <w:rsid w:val="004B27C6"/>
    <w:rsid w:val="004B2F24"/>
    <w:rsid w:val="004B5FEC"/>
    <w:rsid w:val="004B7054"/>
    <w:rsid w:val="004C349F"/>
    <w:rsid w:val="004C3924"/>
    <w:rsid w:val="004C4CB4"/>
    <w:rsid w:val="004D069F"/>
    <w:rsid w:val="004D0FE6"/>
    <w:rsid w:val="004D2849"/>
    <w:rsid w:val="004D6656"/>
    <w:rsid w:val="004E1C5F"/>
    <w:rsid w:val="004E3400"/>
    <w:rsid w:val="004E4841"/>
    <w:rsid w:val="004F1353"/>
    <w:rsid w:val="004F17BD"/>
    <w:rsid w:val="004F4CFD"/>
    <w:rsid w:val="004F6FB0"/>
    <w:rsid w:val="004F71A7"/>
    <w:rsid w:val="004F7DF7"/>
    <w:rsid w:val="00503359"/>
    <w:rsid w:val="005050AE"/>
    <w:rsid w:val="00523E97"/>
    <w:rsid w:val="00531772"/>
    <w:rsid w:val="00532B00"/>
    <w:rsid w:val="00537153"/>
    <w:rsid w:val="005404C4"/>
    <w:rsid w:val="00545484"/>
    <w:rsid w:val="005456FE"/>
    <w:rsid w:val="00546965"/>
    <w:rsid w:val="00547879"/>
    <w:rsid w:val="00552B2C"/>
    <w:rsid w:val="005649FC"/>
    <w:rsid w:val="00570B4D"/>
    <w:rsid w:val="00572910"/>
    <w:rsid w:val="0057349B"/>
    <w:rsid w:val="00574ABC"/>
    <w:rsid w:val="00580286"/>
    <w:rsid w:val="005834E1"/>
    <w:rsid w:val="00585C9D"/>
    <w:rsid w:val="005927C2"/>
    <w:rsid w:val="00594B6D"/>
    <w:rsid w:val="00595AAF"/>
    <w:rsid w:val="00597916"/>
    <w:rsid w:val="005A3D3B"/>
    <w:rsid w:val="005A639C"/>
    <w:rsid w:val="005B105B"/>
    <w:rsid w:val="005B218A"/>
    <w:rsid w:val="005B2269"/>
    <w:rsid w:val="005B3BD0"/>
    <w:rsid w:val="005B3BF7"/>
    <w:rsid w:val="005B614D"/>
    <w:rsid w:val="005C591B"/>
    <w:rsid w:val="005D014F"/>
    <w:rsid w:val="005D1289"/>
    <w:rsid w:val="005D5A78"/>
    <w:rsid w:val="005D6E6F"/>
    <w:rsid w:val="005D7E42"/>
    <w:rsid w:val="005E5165"/>
    <w:rsid w:val="005F0EB3"/>
    <w:rsid w:val="006020D6"/>
    <w:rsid w:val="00603532"/>
    <w:rsid w:val="00606EBC"/>
    <w:rsid w:val="006151B4"/>
    <w:rsid w:val="00615B36"/>
    <w:rsid w:val="00620ECB"/>
    <w:rsid w:val="00622D9F"/>
    <w:rsid w:val="006261CC"/>
    <w:rsid w:val="00630094"/>
    <w:rsid w:val="00630590"/>
    <w:rsid w:val="00637600"/>
    <w:rsid w:val="00640541"/>
    <w:rsid w:val="00650C76"/>
    <w:rsid w:val="00650ECA"/>
    <w:rsid w:val="006515F0"/>
    <w:rsid w:val="006516F3"/>
    <w:rsid w:val="006518DD"/>
    <w:rsid w:val="00651EA4"/>
    <w:rsid w:val="006535D8"/>
    <w:rsid w:val="00654DBF"/>
    <w:rsid w:val="00663537"/>
    <w:rsid w:val="00663771"/>
    <w:rsid w:val="00670F1E"/>
    <w:rsid w:val="006769E8"/>
    <w:rsid w:val="00676B5D"/>
    <w:rsid w:val="006836C5"/>
    <w:rsid w:val="006840E8"/>
    <w:rsid w:val="0068550F"/>
    <w:rsid w:val="00691066"/>
    <w:rsid w:val="00691FBB"/>
    <w:rsid w:val="00692E24"/>
    <w:rsid w:val="006951DB"/>
    <w:rsid w:val="00697045"/>
    <w:rsid w:val="006A2E93"/>
    <w:rsid w:val="006A3BFE"/>
    <w:rsid w:val="006A410B"/>
    <w:rsid w:val="006A69BA"/>
    <w:rsid w:val="006B1A73"/>
    <w:rsid w:val="006B391A"/>
    <w:rsid w:val="006C29D8"/>
    <w:rsid w:val="006C2C4C"/>
    <w:rsid w:val="006C40F2"/>
    <w:rsid w:val="006C4D8B"/>
    <w:rsid w:val="006C7448"/>
    <w:rsid w:val="006D009B"/>
    <w:rsid w:val="006D145B"/>
    <w:rsid w:val="006D23D4"/>
    <w:rsid w:val="006D4518"/>
    <w:rsid w:val="006D6B28"/>
    <w:rsid w:val="006E10C3"/>
    <w:rsid w:val="006E4330"/>
    <w:rsid w:val="006E4FB1"/>
    <w:rsid w:val="006E5B84"/>
    <w:rsid w:val="006F1109"/>
    <w:rsid w:val="006F250A"/>
    <w:rsid w:val="006F2684"/>
    <w:rsid w:val="006F30CA"/>
    <w:rsid w:val="006F34E9"/>
    <w:rsid w:val="006F7785"/>
    <w:rsid w:val="007061CC"/>
    <w:rsid w:val="00713EA4"/>
    <w:rsid w:val="00714A26"/>
    <w:rsid w:val="00732296"/>
    <w:rsid w:val="007361E9"/>
    <w:rsid w:val="00737764"/>
    <w:rsid w:val="00742B8B"/>
    <w:rsid w:val="00745E9B"/>
    <w:rsid w:val="00752B8E"/>
    <w:rsid w:val="0075319E"/>
    <w:rsid w:val="007548B9"/>
    <w:rsid w:val="007549DA"/>
    <w:rsid w:val="00756F16"/>
    <w:rsid w:val="00766487"/>
    <w:rsid w:val="00771497"/>
    <w:rsid w:val="00772D70"/>
    <w:rsid w:val="0077572C"/>
    <w:rsid w:val="007766A0"/>
    <w:rsid w:val="00782CD2"/>
    <w:rsid w:val="00782DC5"/>
    <w:rsid w:val="00784C50"/>
    <w:rsid w:val="0078596B"/>
    <w:rsid w:val="007869C8"/>
    <w:rsid w:val="00790FC4"/>
    <w:rsid w:val="00793E36"/>
    <w:rsid w:val="00796A53"/>
    <w:rsid w:val="007A09EE"/>
    <w:rsid w:val="007A228E"/>
    <w:rsid w:val="007A48C1"/>
    <w:rsid w:val="007B07AC"/>
    <w:rsid w:val="007B1435"/>
    <w:rsid w:val="007C1098"/>
    <w:rsid w:val="007C2342"/>
    <w:rsid w:val="007C3C80"/>
    <w:rsid w:val="007C473A"/>
    <w:rsid w:val="007D266E"/>
    <w:rsid w:val="007D273A"/>
    <w:rsid w:val="007D43E1"/>
    <w:rsid w:val="007D5CF2"/>
    <w:rsid w:val="007D6388"/>
    <w:rsid w:val="007D6468"/>
    <w:rsid w:val="007D7C86"/>
    <w:rsid w:val="007D7E49"/>
    <w:rsid w:val="007E450D"/>
    <w:rsid w:val="007E4DB8"/>
    <w:rsid w:val="007E5D12"/>
    <w:rsid w:val="007E7581"/>
    <w:rsid w:val="007F0418"/>
    <w:rsid w:val="007F0902"/>
    <w:rsid w:val="007F59BB"/>
    <w:rsid w:val="00801A6A"/>
    <w:rsid w:val="00803F69"/>
    <w:rsid w:val="008118A6"/>
    <w:rsid w:val="008167D5"/>
    <w:rsid w:val="0081767D"/>
    <w:rsid w:val="00817F1B"/>
    <w:rsid w:val="00817F29"/>
    <w:rsid w:val="0082085D"/>
    <w:rsid w:val="00823E33"/>
    <w:rsid w:val="0082511D"/>
    <w:rsid w:val="008267D3"/>
    <w:rsid w:val="0082758D"/>
    <w:rsid w:val="00827BD2"/>
    <w:rsid w:val="00831D81"/>
    <w:rsid w:val="00832E17"/>
    <w:rsid w:val="008332E7"/>
    <w:rsid w:val="008346D5"/>
    <w:rsid w:val="0084118A"/>
    <w:rsid w:val="00842AE7"/>
    <w:rsid w:val="00847601"/>
    <w:rsid w:val="00857532"/>
    <w:rsid w:val="00857725"/>
    <w:rsid w:val="008620DF"/>
    <w:rsid w:val="008636EE"/>
    <w:rsid w:val="008646F5"/>
    <w:rsid w:val="0086769B"/>
    <w:rsid w:val="008715E4"/>
    <w:rsid w:val="0087683D"/>
    <w:rsid w:val="008776C2"/>
    <w:rsid w:val="00883B24"/>
    <w:rsid w:val="00885ED0"/>
    <w:rsid w:val="00891283"/>
    <w:rsid w:val="00893CBF"/>
    <w:rsid w:val="00895626"/>
    <w:rsid w:val="008A1F65"/>
    <w:rsid w:val="008A4570"/>
    <w:rsid w:val="008A7573"/>
    <w:rsid w:val="008A7F93"/>
    <w:rsid w:val="008B2C39"/>
    <w:rsid w:val="008B38F1"/>
    <w:rsid w:val="008B3D0D"/>
    <w:rsid w:val="008B4F3D"/>
    <w:rsid w:val="008B5FAF"/>
    <w:rsid w:val="008B7CF1"/>
    <w:rsid w:val="008C0AF0"/>
    <w:rsid w:val="008C6E0C"/>
    <w:rsid w:val="008C7850"/>
    <w:rsid w:val="008D3488"/>
    <w:rsid w:val="008D5839"/>
    <w:rsid w:val="008D593F"/>
    <w:rsid w:val="008E252A"/>
    <w:rsid w:val="008E3E0A"/>
    <w:rsid w:val="008E4C9A"/>
    <w:rsid w:val="008E5A1A"/>
    <w:rsid w:val="008E6DBE"/>
    <w:rsid w:val="008F2DC2"/>
    <w:rsid w:val="008F372F"/>
    <w:rsid w:val="008F47CF"/>
    <w:rsid w:val="0090696B"/>
    <w:rsid w:val="009112EB"/>
    <w:rsid w:val="0091275E"/>
    <w:rsid w:val="00915CAA"/>
    <w:rsid w:val="00921290"/>
    <w:rsid w:val="00922BB6"/>
    <w:rsid w:val="00926B6E"/>
    <w:rsid w:val="00927180"/>
    <w:rsid w:val="00930927"/>
    <w:rsid w:val="00930C51"/>
    <w:rsid w:val="00931F04"/>
    <w:rsid w:val="009330FB"/>
    <w:rsid w:val="009331C6"/>
    <w:rsid w:val="00935A9E"/>
    <w:rsid w:val="0094140F"/>
    <w:rsid w:val="00941A0A"/>
    <w:rsid w:val="00944787"/>
    <w:rsid w:val="0094517B"/>
    <w:rsid w:val="009457C7"/>
    <w:rsid w:val="00945DDE"/>
    <w:rsid w:val="0095546B"/>
    <w:rsid w:val="00956238"/>
    <w:rsid w:val="0095759E"/>
    <w:rsid w:val="009601F0"/>
    <w:rsid w:val="009619C3"/>
    <w:rsid w:val="00961F5E"/>
    <w:rsid w:val="00962460"/>
    <w:rsid w:val="009628B0"/>
    <w:rsid w:val="009676BE"/>
    <w:rsid w:val="00970C9A"/>
    <w:rsid w:val="009727C3"/>
    <w:rsid w:val="009753AD"/>
    <w:rsid w:val="00977C6B"/>
    <w:rsid w:val="00981A5C"/>
    <w:rsid w:val="00982B83"/>
    <w:rsid w:val="009851AF"/>
    <w:rsid w:val="009907E5"/>
    <w:rsid w:val="00991DD2"/>
    <w:rsid w:val="0099531B"/>
    <w:rsid w:val="0099559D"/>
    <w:rsid w:val="009A1012"/>
    <w:rsid w:val="009A1716"/>
    <w:rsid w:val="009A21A8"/>
    <w:rsid w:val="009A43AD"/>
    <w:rsid w:val="009A4B67"/>
    <w:rsid w:val="009B24B3"/>
    <w:rsid w:val="009B70D8"/>
    <w:rsid w:val="009B7188"/>
    <w:rsid w:val="009C019B"/>
    <w:rsid w:val="009C67D5"/>
    <w:rsid w:val="009C6EE9"/>
    <w:rsid w:val="009C7347"/>
    <w:rsid w:val="009D1EA1"/>
    <w:rsid w:val="009D4138"/>
    <w:rsid w:val="009D6C28"/>
    <w:rsid w:val="009D7CBD"/>
    <w:rsid w:val="009E13A8"/>
    <w:rsid w:val="009E2253"/>
    <w:rsid w:val="009E2E93"/>
    <w:rsid w:val="009E6E40"/>
    <w:rsid w:val="009E7B75"/>
    <w:rsid w:val="009F3AED"/>
    <w:rsid w:val="009F41FF"/>
    <w:rsid w:val="009F5F26"/>
    <w:rsid w:val="009F6B75"/>
    <w:rsid w:val="00A0611E"/>
    <w:rsid w:val="00A06E2B"/>
    <w:rsid w:val="00A1023E"/>
    <w:rsid w:val="00A10638"/>
    <w:rsid w:val="00A10C54"/>
    <w:rsid w:val="00A14055"/>
    <w:rsid w:val="00A146E0"/>
    <w:rsid w:val="00A15366"/>
    <w:rsid w:val="00A16A56"/>
    <w:rsid w:val="00A17923"/>
    <w:rsid w:val="00A17E67"/>
    <w:rsid w:val="00A20927"/>
    <w:rsid w:val="00A2502A"/>
    <w:rsid w:val="00A36062"/>
    <w:rsid w:val="00A37177"/>
    <w:rsid w:val="00A37627"/>
    <w:rsid w:val="00A37CE1"/>
    <w:rsid w:val="00A4576B"/>
    <w:rsid w:val="00A47ED3"/>
    <w:rsid w:val="00A55F51"/>
    <w:rsid w:val="00A633E7"/>
    <w:rsid w:val="00A731D3"/>
    <w:rsid w:val="00A73507"/>
    <w:rsid w:val="00A764FB"/>
    <w:rsid w:val="00A76C8A"/>
    <w:rsid w:val="00A808A3"/>
    <w:rsid w:val="00A83585"/>
    <w:rsid w:val="00A83B81"/>
    <w:rsid w:val="00A8416F"/>
    <w:rsid w:val="00A911AA"/>
    <w:rsid w:val="00A923C6"/>
    <w:rsid w:val="00A96CDE"/>
    <w:rsid w:val="00AA000F"/>
    <w:rsid w:val="00AA1866"/>
    <w:rsid w:val="00AA6281"/>
    <w:rsid w:val="00AA6777"/>
    <w:rsid w:val="00AC6EB7"/>
    <w:rsid w:val="00AD133D"/>
    <w:rsid w:val="00AD6CA8"/>
    <w:rsid w:val="00AE30D6"/>
    <w:rsid w:val="00AF0521"/>
    <w:rsid w:val="00AF13DB"/>
    <w:rsid w:val="00AF5B45"/>
    <w:rsid w:val="00AF65CC"/>
    <w:rsid w:val="00AF7081"/>
    <w:rsid w:val="00AF73AA"/>
    <w:rsid w:val="00B006D4"/>
    <w:rsid w:val="00B05C81"/>
    <w:rsid w:val="00B05D1C"/>
    <w:rsid w:val="00B06CC4"/>
    <w:rsid w:val="00B111DA"/>
    <w:rsid w:val="00B14ECB"/>
    <w:rsid w:val="00B1591C"/>
    <w:rsid w:val="00B161DD"/>
    <w:rsid w:val="00B2297F"/>
    <w:rsid w:val="00B232AB"/>
    <w:rsid w:val="00B24602"/>
    <w:rsid w:val="00B311D3"/>
    <w:rsid w:val="00B320C4"/>
    <w:rsid w:val="00B32250"/>
    <w:rsid w:val="00B32C4E"/>
    <w:rsid w:val="00B426F9"/>
    <w:rsid w:val="00B434EC"/>
    <w:rsid w:val="00B4569C"/>
    <w:rsid w:val="00B468C5"/>
    <w:rsid w:val="00B511F0"/>
    <w:rsid w:val="00B5308B"/>
    <w:rsid w:val="00B54F86"/>
    <w:rsid w:val="00B557F2"/>
    <w:rsid w:val="00B616C0"/>
    <w:rsid w:val="00B64063"/>
    <w:rsid w:val="00B65B21"/>
    <w:rsid w:val="00B665F5"/>
    <w:rsid w:val="00B723E7"/>
    <w:rsid w:val="00B73138"/>
    <w:rsid w:val="00B74377"/>
    <w:rsid w:val="00B76656"/>
    <w:rsid w:val="00B76FD4"/>
    <w:rsid w:val="00B8238B"/>
    <w:rsid w:val="00B83AA3"/>
    <w:rsid w:val="00B84F5E"/>
    <w:rsid w:val="00B9038C"/>
    <w:rsid w:val="00BA1E05"/>
    <w:rsid w:val="00BA2F8D"/>
    <w:rsid w:val="00BA5C5C"/>
    <w:rsid w:val="00BA5D06"/>
    <w:rsid w:val="00BA7716"/>
    <w:rsid w:val="00BA7D27"/>
    <w:rsid w:val="00BB0984"/>
    <w:rsid w:val="00BB3F33"/>
    <w:rsid w:val="00BB4450"/>
    <w:rsid w:val="00BB53F0"/>
    <w:rsid w:val="00BB7ABF"/>
    <w:rsid w:val="00BC5F2B"/>
    <w:rsid w:val="00BC5FAC"/>
    <w:rsid w:val="00BD3AAD"/>
    <w:rsid w:val="00BD444C"/>
    <w:rsid w:val="00BD59C8"/>
    <w:rsid w:val="00BE2A4B"/>
    <w:rsid w:val="00BE76E3"/>
    <w:rsid w:val="00BF3FA4"/>
    <w:rsid w:val="00BF73FF"/>
    <w:rsid w:val="00C100DC"/>
    <w:rsid w:val="00C11C25"/>
    <w:rsid w:val="00C1208B"/>
    <w:rsid w:val="00C14FD6"/>
    <w:rsid w:val="00C1678E"/>
    <w:rsid w:val="00C17870"/>
    <w:rsid w:val="00C20A9F"/>
    <w:rsid w:val="00C23216"/>
    <w:rsid w:val="00C254AF"/>
    <w:rsid w:val="00C25822"/>
    <w:rsid w:val="00C27172"/>
    <w:rsid w:val="00C30FF1"/>
    <w:rsid w:val="00C32090"/>
    <w:rsid w:val="00C341E3"/>
    <w:rsid w:val="00C4475D"/>
    <w:rsid w:val="00C45F55"/>
    <w:rsid w:val="00C461E0"/>
    <w:rsid w:val="00C55230"/>
    <w:rsid w:val="00C56618"/>
    <w:rsid w:val="00C5667A"/>
    <w:rsid w:val="00C60E09"/>
    <w:rsid w:val="00C64F29"/>
    <w:rsid w:val="00C749A9"/>
    <w:rsid w:val="00C80ABC"/>
    <w:rsid w:val="00C80FE2"/>
    <w:rsid w:val="00C8275F"/>
    <w:rsid w:val="00C82A6B"/>
    <w:rsid w:val="00C860B5"/>
    <w:rsid w:val="00C92075"/>
    <w:rsid w:val="00C930F8"/>
    <w:rsid w:val="00C95939"/>
    <w:rsid w:val="00C979C1"/>
    <w:rsid w:val="00CA2475"/>
    <w:rsid w:val="00CA753B"/>
    <w:rsid w:val="00CA7CA5"/>
    <w:rsid w:val="00CB0155"/>
    <w:rsid w:val="00CB1C6E"/>
    <w:rsid w:val="00CB22F2"/>
    <w:rsid w:val="00CB3A9B"/>
    <w:rsid w:val="00CB72E0"/>
    <w:rsid w:val="00CC4807"/>
    <w:rsid w:val="00CC5E9C"/>
    <w:rsid w:val="00CC6978"/>
    <w:rsid w:val="00CC7BB2"/>
    <w:rsid w:val="00CD0701"/>
    <w:rsid w:val="00CD20EB"/>
    <w:rsid w:val="00CD5F5F"/>
    <w:rsid w:val="00CD661E"/>
    <w:rsid w:val="00CD682E"/>
    <w:rsid w:val="00CE0BB0"/>
    <w:rsid w:val="00CE2CC6"/>
    <w:rsid w:val="00CF1338"/>
    <w:rsid w:val="00D00B50"/>
    <w:rsid w:val="00D01C46"/>
    <w:rsid w:val="00D02510"/>
    <w:rsid w:val="00D0294A"/>
    <w:rsid w:val="00D03686"/>
    <w:rsid w:val="00D03FEF"/>
    <w:rsid w:val="00D04A1C"/>
    <w:rsid w:val="00D06B95"/>
    <w:rsid w:val="00D06F97"/>
    <w:rsid w:val="00D07BFC"/>
    <w:rsid w:val="00D1617A"/>
    <w:rsid w:val="00D177A2"/>
    <w:rsid w:val="00D30647"/>
    <w:rsid w:val="00D30EC2"/>
    <w:rsid w:val="00D33491"/>
    <w:rsid w:val="00D33954"/>
    <w:rsid w:val="00D4332B"/>
    <w:rsid w:val="00D4495B"/>
    <w:rsid w:val="00D44B58"/>
    <w:rsid w:val="00D4508F"/>
    <w:rsid w:val="00D45C38"/>
    <w:rsid w:val="00D466A1"/>
    <w:rsid w:val="00D52C94"/>
    <w:rsid w:val="00D534BC"/>
    <w:rsid w:val="00D55EAB"/>
    <w:rsid w:val="00D57531"/>
    <w:rsid w:val="00D60058"/>
    <w:rsid w:val="00D651D8"/>
    <w:rsid w:val="00D71322"/>
    <w:rsid w:val="00D7616C"/>
    <w:rsid w:val="00D8409B"/>
    <w:rsid w:val="00D8598A"/>
    <w:rsid w:val="00D86EA9"/>
    <w:rsid w:val="00D91D6C"/>
    <w:rsid w:val="00D95D4B"/>
    <w:rsid w:val="00D96074"/>
    <w:rsid w:val="00DA1764"/>
    <w:rsid w:val="00DA36F0"/>
    <w:rsid w:val="00DA4190"/>
    <w:rsid w:val="00DC0CDB"/>
    <w:rsid w:val="00DC0F72"/>
    <w:rsid w:val="00DC2A4D"/>
    <w:rsid w:val="00DC2C84"/>
    <w:rsid w:val="00DC3001"/>
    <w:rsid w:val="00DC3BD8"/>
    <w:rsid w:val="00DC6BB6"/>
    <w:rsid w:val="00DC6E68"/>
    <w:rsid w:val="00DD0766"/>
    <w:rsid w:val="00DD1026"/>
    <w:rsid w:val="00DD7C14"/>
    <w:rsid w:val="00DE7E6F"/>
    <w:rsid w:val="00DF11BA"/>
    <w:rsid w:val="00DF1D73"/>
    <w:rsid w:val="00DF3C3B"/>
    <w:rsid w:val="00E02E92"/>
    <w:rsid w:val="00E03D34"/>
    <w:rsid w:val="00E045C6"/>
    <w:rsid w:val="00E04DFA"/>
    <w:rsid w:val="00E05848"/>
    <w:rsid w:val="00E06182"/>
    <w:rsid w:val="00E10489"/>
    <w:rsid w:val="00E1171A"/>
    <w:rsid w:val="00E11E65"/>
    <w:rsid w:val="00E1227E"/>
    <w:rsid w:val="00E12405"/>
    <w:rsid w:val="00E16974"/>
    <w:rsid w:val="00E24178"/>
    <w:rsid w:val="00E25DDD"/>
    <w:rsid w:val="00E278C3"/>
    <w:rsid w:val="00E31A37"/>
    <w:rsid w:val="00E36A61"/>
    <w:rsid w:val="00E412EE"/>
    <w:rsid w:val="00E430E3"/>
    <w:rsid w:val="00E439F0"/>
    <w:rsid w:val="00E45027"/>
    <w:rsid w:val="00E45A85"/>
    <w:rsid w:val="00E5003E"/>
    <w:rsid w:val="00E546F2"/>
    <w:rsid w:val="00E6032B"/>
    <w:rsid w:val="00E62BBC"/>
    <w:rsid w:val="00E6429B"/>
    <w:rsid w:val="00E64DFA"/>
    <w:rsid w:val="00E664A5"/>
    <w:rsid w:val="00E67C79"/>
    <w:rsid w:val="00E76021"/>
    <w:rsid w:val="00E76577"/>
    <w:rsid w:val="00E77530"/>
    <w:rsid w:val="00E83D7A"/>
    <w:rsid w:val="00E83FDF"/>
    <w:rsid w:val="00E874B2"/>
    <w:rsid w:val="00E90634"/>
    <w:rsid w:val="00E91558"/>
    <w:rsid w:val="00E92D5E"/>
    <w:rsid w:val="00EA2118"/>
    <w:rsid w:val="00EA22B3"/>
    <w:rsid w:val="00EA733D"/>
    <w:rsid w:val="00EA7C9C"/>
    <w:rsid w:val="00EB10A0"/>
    <w:rsid w:val="00EB33FF"/>
    <w:rsid w:val="00EB5A48"/>
    <w:rsid w:val="00EB5AA0"/>
    <w:rsid w:val="00EB5FBE"/>
    <w:rsid w:val="00EC0405"/>
    <w:rsid w:val="00EC04AA"/>
    <w:rsid w:val="00EC2760"/>
    <w:rsid w:val="00EC4A45"/>
    <w:rsid w:val="00EC6B35"/>
    <w:rsid w:val="00EC7D72"/>
    <w:rsid w:val="00ED4EFC"/>
    <w:rsid w:val="00ED6339"/>
    <w:rsid w:val="00EE304A"/>
    <w:rsid w:val="00EE34F5"/>
    <w:rsid w:val="00EE3A7C"/>
    <w:rsid w:val="00EE4A6A"/>
    <w:rsid w:val="00EE5008"/>
    <w:rsid w:val="00EE5D51"/>
    <w:rsid w:val="00EE6EA7"/>
    <w:rsid w:val="00EF2BAB"/>
    <w:rsid w:val="00EF3B09"/>
    <w:rsid w:val="00EF5D53"/>
    <w:rsid w:val="00EF62C0"/>
    <w:rsid w:val="00F01A27"/>
    <w:rsid w:val="00F0336A"/>
    <w:rsid w:val="00F061EE"/>
    <w:rsid w:val="00F10610"/>
    <w:rsid w:val="00F357F3"/>
    <w:rsid w:val="00F3751E"/>
    <w:rsid w:val="00F37BB2"/>
    <w:rsid w:val="00F44C5D"/>
    <w:rsid w:val="00F46718"/>
    <w:rsid w:val="00F52DF0"/>
    <w:rsid w:val="00F55339"/>
    <w:rsid w:val="00F56029"/>
    <w:rsid w:val="00F57267"/>
    <w:rsid w:val="00F602CC"/>
    <w:rsid w:val="00F623C2"/>
    <w:rsid w:val="00F66A95"/>
    <w:rsid w:val="00F671A8"/>
    <w:rsid w:val="00F67FB0"/>
    <w:rsid w:val="00F70F80"/>
    <w:rsid w:val="00F716FD"/>
    <w:rsid w:val="00F73C7D"/>
    <w:rsid w:val="00F76F85"/>
    <w:rsid w:val="00F81F14"/>
    <w:rsid w:val="00F834ED"/>
    <w:rsid w:val="00F84EE2"/>
    <w:rsid w:val="00F920C8"/>
    <w:rsid w:val="00F971D5"/>
    <w:rsid w:val="00FA0B9A"/>
    <w:rsid w:val="00FA451D"/>
    <w:rsid w:val="00FA5D1E"/>
    <w:rsid w:val="00FA61A9"/>
    <w:rsid w:val="00FB0A30"/>
    <w:rsid w:val="00FB3720"/>
    <w:rsid w:val="00FB5076"/>
    <w:rsid w:val="00FB688F"/>
    <w:rsid w:val="00FB6B1D"/>
    <w:rsid w:val="00FB743D"/>
    <w:rsid w:val="00FC00F6"/>
    <w:rsid w:val="00FC064F"/>
    <w:rsid w:val="00FC128E"/>
    <w:rsid w:val="00FC170C"/>
    <w:rsid w:val="00FC2CAB"/>
    <w:rsid w:val="00FC4B08"/>
    <w:rsid w:val="00FC682B"/>
    <w:rsid w:val="00FD0CD3"/>
    <w:rsid w:val="00FD119C"/>
    <w:rsid w:val="00FD1760"/>
    <w:rsid w:val="00FD2D2E"/>
    <w:rsid w:val="00FD3C88"/>
    <w:rsid w:val="00FD72F4"/>
    <w:rsid w:val="00FE0EE8"/>
    <w:rsid w:val="00FE288F"/>
    <w:rsid w:val="00FE34B8"/>
    <w:rsid w:val="00FE6F69"/>
    <w:rsid w:val="00FF0F32"/>
    <w:rsid w:val="00FF17F8"/>
    <w:rsid w:val="00FF3D78"/>
    <w:rsid w:val="00FF5136"/>
    <w:rsid w:val="00FF7152"/>
    <w:rsid w:val="00FF717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29ABFD"/>
  <w15:docId w15:val="{AF21C41D-4771-4F6A-A901-6F1E78345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E4D14"/>
    <w:rPr>
      <w:sz w:val="24"/>
      <w:szCs w:val="24"/>
    </w:rPr>
  </w:style>
  <w:style w:type="paragraph" w:styleId="4">
    <w:name w:val="heading 4"/>
    <w:basedOn w:val="a"/>
    <w:next w:val="a"/>
    <w:link w:val="4Char"/>
    <w:qFormat/>
    <w:rsid w:val="000A3882"/>
    <w:pPr>
      <w:keepNext/>
      <w:ind w:hanging="1134"/>
      <w:jc w:val="both"/>
      <w:outlineLvl w:val="3"/>
    </w:pPr>
    <w:rPr>
      <w:rFonts w:ascii="Arial" w:hAnsi="Arial"/>
      <w:b/>
      <w:bCs/>
      <w:szCs w:val="20"/>
      <w:lang w:eastAsia="en-US"/>
    </w:rPr>
  </w:style>
  <w:style w:type="paragraph" w:styleId="5">
    <w:name w:val="heading 5"/>
    <w:basedOn w:val="a"/>
    <w:next w:val="a"/>
    <w:link w:val="5Char"/>
    <w:qFormat/>
    <w:rsid w:val="000A3882"/>
    <w:pPr>
      <w:spacing w:before="240" w:after="60" w:line="276" w:lineRule="auto"/>
      <w:outlineLvl w:val="4"/>
    </w:pPr>
    <w:rPr>
      <w:rFonts w:ascii="Calibri" w:eastAsia="Calibri" w:hAnsi="Calibri"/>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D2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Char"/>
    <w:rsid w:val="00E278C3"/>
    <w:pPr>
      <w:spacing w:after="120"/>
    </w:pPr>
    <w:rPr>
      <w:rFonts w:ascii="Arial" w:hAnsi="Arial"/>
      <w:szCs w:val="20"/>
    </w:rPr>
  </w:style>
  <w:style w:type="paragraph" w:styleId="a5">
    <w:name w:val="Balloon Text"/>
    <w:basedOn w:val="a"/>
    <w:semiHidden/>
    <w:rsid w:val="00E439F0"/>
    <w:rPr>
      <w:rFonts w:ascii="Tahoma" w:hAnsi="Tahoma" w:cs="Tahoma"/>
      <w:sz w:val="16"/>
      <w:szCs w:val="16"/>
    </w:rPr>
  </w:style>
  <w:style w:type="character" w:styleId="-">
    <w:name w:val="Hyperlink"/>
    <w:basedOn w:val="a0"/>
    <w:rsid w:val="00FC4B08"/>
    <w:rPr>
      <w:color w:val="0000FF"/>
      <w:u w:val="single"/>
    </w:rPr>
  </w:style>
  <w:style w:type="character" w:customStyle="1" w:styleId="4Char">
    <w:name w:val="Επικεφαλίδα 4 Char"/>
    <w:basedOn w:val="a0"/>
    <w:link w:val="4"/>
    <w:rsid w:val="002D2C43"/>
    <w:rPr>
      <w:rFonts w:ascii="Arial" w:hAnsi="Arial"/>
      <w:b/>
      <w:bCs/>
      <w:sz w:val="24"/>
      <w:lang w:eastAsia="en-US"/>
    </w:rPr>
  </w:style>
  <w:style w:type="character" w:customStyle="1" w:styleId="5Char">
    <w:name w:val="Επικεφαλίδα 5 Char"/>
    <w:basedOn w:val="a0"/>
    <w:link w:val="5"/>
    <w:rsid w:val="002D2C43"/>
    <w:rPr>
      <w:rFonts w:ascii="Calibri" w:eastAsia="Calibri" w:hAnsi="Calibri"/>
      <w:b/>
      <w:bCs/>
      <w:i/>
      <w:iCs/>
      <w:sz w:val="26"/>
      <w:szCs w:val="26"/>
      <w:lang w:eastAsia="en-US"/>
    </w:rPr>
  </w:style>
  <w:style w:type="character" w:customStyle="1" w:styleId="Char">
    <w:name w:val="Σώμα κειμένου Char"/>
    <w:basedOn w:val="a0"/>
    <w:link w:val="a4"/>
    <w:rsid w:val="002D2C43"/>
    <w:rPr>
      <w:rFonts w:ascii="Arial" w:hAnsi="Arial"/>
      <w:sz w:val="24"/>
    </w:rPr>
  </w:style>
  <w:style w:type="character" w:styleId="a6">
    <w:name w:val="Strong"/>
    <w:basedOn w:val="a0"/>
    <w:qFormat/>
    <w:rsid w:val="002D2C43"/>
    <w:rPr>
      <w:b/>
      <w:bCs/>
    </w:rPr>
  </w:style>
  <w:style w:type="paragraph" w:customStyle="1" w:styleId="Default">
    <w:name w:val="Default"/>
    <w:rsid w:val="00232BCE"/>
    <w:pPr>
      <w:autoSpaceDE w:val="0"/>
      <w:autoSpaceDN w:val="0"/>
      <w:adjustRightInd w:val="0"/>
    </w:pPr>
    <w:rPr>
      <w:rFonts w:ascii="Calibri" w:eastAsiaTheme="minorHAnsi" w:hAnsi="Calibri" w:cs="Calibri"/>
      <w:color w:val="000000"/>
      <w:sz w:val="24"/>
      <w:szCs w:val="24"/>
      <w:lang w:eastAsia="en-US"/>
    </w:rPr>
  </w:style>
  <w:style w:type="paragraph" w:styleId="a7">
    <w:name w:val="header"/>
    <w:basedOn w:val="a"/>
    <w:link w:val="Char0"/>
    <w:rsid w:val="00F55339"/>
    <w:pPr>
      <w:tabs>
        <w:tab w:val="center" w:pos="4153"/>
        <w:tab w:val="right" w:pos="8306"/>
      </w:tabs>
    </w:pPr>
  </w:style>
  <w:style w:type="character" w:customStyle="1" w:styleId="Char0">
    <w:name w:val="Κεφαλίδα Char"/>
    <w:basedOn w:val="a0"/>
    <w:link w:val="a7"/>
    <w:rsid w:val="00F55339"/>
    <w:rPr>
      <w:sz w:val="24"/>
      <w:szCs w:val="24"/>
    </w:rPr>
  </w:style>
  <w:style w:type="paragraph" w:styleId="a8">
    <w:name w:val="footer"/>
    <w:basedOn w:val="a"/>
    <w:link w:val="Char1"/>
    <w:uiPriority w:val="99"/>
    <w:rsid w:val="00F55339"/>
    <w:pPr>
      <w:tabs>
        <w:tab w:val="center" w:pos="4153"/>
        <w:tab w:val="right" w:pos="8306"/>
      </w:tabs>
    </w:pPr>
  </w:style>
  <w:style w:type="character" w:customStyle="1" w:styleId="Char1">
    <w:name w:val="Υποσέλιδο Char"/>
    <w:basedOn w:val="a0"/>
    <w:link w:val="a8"/>
    <w:uiPriority w:val="99"/>
    <w:rsid w:val="00F553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68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01ode2@minedu.gov.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t01ode2@minedu.gov.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16190B-6B6F-4AC4-BEC4-647C72B6E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2235</Words>
  <Characters>12074</Characters>
  <Application>Microsoft Office Word</Application>
  <DocSecurity>0</DocSecurity>
  <Lines>100</Lines>
  <Paragraphs>28</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14281</CharactersWithSpaces>
  <SharedDoc>false</SharedDoc>
  <HLinks>
    <vt:vector size="6" baseType="variant">
      <vt:variant>
        <vt:i4>720959</vt:i4>
      </vt:variant>
      <vt:variant>
        <vt:i4>0</vt:i4>
      </vt:variant>
      <vt:variant>
        <vt:i4>0</vt:i4>
      </vt:variant>
      <vt:variant>
        <vt:i4>5</vt:i4>
      </vt:variant>
      <vt:variant>
        <vt:lpwstr>mailto:t01ode2@minedu.gov.gr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ΠΛΗΝΕΤ</cp:lastModifiedBy>
  <cp:revision>3</cp:revision>
  <cp:lastPrinted>2021-08-31T10:02:00Z</cp:lastPrinted>
  <dcterms:created xsi:type="dcterms:W3CDTF">2021-09-01T11:33:00Z</dcterms:created>
  <dcterms:modified xsi:type="dcterms:W3CDTF">2021-09-01T11:33:00Z</dcterms:modified>
</cp:coreProperties>
</file>